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0AA5E5" w14:textId="448CC437" w:rsidR="00806B9C" w:rsidRPr="007770A3" w:rsidRDefault="0048375D" w:rsidP="00A116E2">
      <w:pPr>
        <w:widowControl w:val="0"/>
        <w:spacing w:after="120" w:line="240" w:lineRule="auto"/>
        <w:jc w:val="center"/>
        <w:rPr>
          <w:rFonts w:ascii="Kalpurush" w:hAnsi="Kalpurush" w:cs="Kalpurush"/>
          <w:b/>
          <w:bCs/>
          <w:sz w:val="32"/>
          <w:szCs w:val="32"/>
          <w:lang w:bidi="bn-IN"/>
        </w:rPr>
      </w:pPr>
      <w:r w:rsidRPr="007770A3">
        <w:rPr>
          <w:rFonts w:ascii="Kalpurush" w:hAnsi="Kalpurush" w:cs="Kalpurush" w:hint="cs"/>
          <w:b/>
          <w:bCs/>
          <w:sz w:val="32"/>
          <w:szCs w:val="32"/>
          <w:cs/>
          <w:lang w:bidi="bn-IN"/>
        </w:rPr>
        <w:t>শ্রীরামকৃষ্ণ</w:t>
      </w:r>
      <w:r w:rsidR="00E8622C" w:rsidRPr="007770A3">
        <w:rPr>
          <w:rFonts w:ascii="Kalpurush" w:hAnsi="Kalpurush" w:cs="Kalpurush"/>
          <w:b/>
          <w:bCs/>
          <w:sz w:val="32"/>
          <w:szCs w:val="32"/>
          <w:cs/>
          <w:lang w:bidi="bn-IN"/>
        </w:rPr>
        <w:t>দর্শনে মুক্তি ও তা</w:t>
      </w:r>
      <w:r w:rsidR="00E55AA2" w:rsidRPr="007770A3">
        <w:rPr>
          <w:rFonts w:ascii="Kalpurush" w:hAnsi="Kalpurush" w:cs="Kalpurush" w:hint="cs"/>
          <w:b/>
          <w:bCs/>
          <w:sz w:val="32"/>
          <w:szCs w:val="32"/>
          <w:cs/>
          <w:lang w:bidi="bn-IN"/>
        </w:rPr>
        <w:t>হা</w:t>
      </w:r>
      <w:r w:rsidR="00E8622C" w:rsidRPr="007770A3">
        <w:rPr>
          <w:rFonts w:ascii="Kalpurush" w:hAnsi="Kalpurush" w:cs="Kalpurush"/>
          <w:b/>
          <w:bCs/>
          <w:sz w:val="32"/>
          <w:szCs w:val="32"/>
          <w:cs/>
          <w:lang w:bidi="bn-IN"/>
        </w:rPr>
        <w:t>র সাধন</w:t>
      </w:r>
    </w:p>
    <w:p w14:paraId="3CDBE47B" w14:textId="2D258431" w:rsidR="00BA10F9" w:rsidRPr="00275FB0" w:rsidRDefault="00BA10F9" w:rsidP="00A116E2">
      <w:pPr>
        <w:widowControl w:val="0"/>
        <w:spacing w:after="120" w:line="240" w:lineRule="auto"/>
        <w:jc w:val="center"/>
        <w:rPr>
          <w:rFonts w:ascii="Kalpurush" w:hAnsi="Kalpurush" w:cs="Kalpurush"/>
          <w:b/>
          <w:sz w:val="20"/>
          <w:szCs w:val="24"/>
          <w:lang w:bidi="bn-IN"/>
        </w:rPr>
      </w:pPr>
      <w:r w:rsidRPr="00275FB0">
        <w:rPr>
          <w:rFonts w:ascii="Kalpurush" w:hAnsi="Kalpurush" w:cs="Kalpurush" w:hint="cs"/>
          <w:b/>
          <w:sz w:val="20"/>
          <w:szCs w:val="24"/>
          <w:cs/>
          <w:lang w:bidi="bn-IN"/>
        </w:rPr>
        <w:t>ডঃ সুকুমার সাহু</w:t>
      </w:r>
    </w:p>
    <w:p w14:paraId="40203C9B" w14:textId="20D7E443" w:rsidR="00BA10F9" w:rsidRPr="00A116E2" w:rsidRDefault="00BA10F9" w:rsidP="00A116E2">
      <w:pPr>
        <w:widowControl w:val="0"/>
        <w:spacing w:after="0" w:line="240" w:lineRule="auto"/>
        <w:jc w:val="center"/>
        <w:rPr>
          <w:rFonts w:ascii="Kalpurush" w:hAnsi="Kalpurush" w:cs="Kalpurush"/>
          <w:szCs w:val="22"/>
          <w:lang w:bidi="bn-IN"/>
        </w:rPr>
      </w:pPr>
      <w:r w:rsidRPr="00A116E2">
        <w:rPr>
          <w:rFonts w:ascii="Kalpurush" w:hAnsi="Kalpurush" w:cs="Kalpurush" w:hint="cs"/>
          <w:szCs w:val="22"/>
          <w:cs/>
          <w:lang w:bidi="bn-IN"/>
        </w:rPr>
        <w:t>সহকারী অধ্যাপক</w:t>
      </w:r>
      <w:r w:rsidR="007770A3">
        <w:rPr>
          <w:rFonts w:ascii="Kalpurush" w:hAnsi="Kalpurush" w:cs="Kalpurush" w:hint="cs"/>
          <w:szCs w:val="22"/>
          <w:cs/>
          <w:lang w:bidi="bn-IN"/>
        </w:rPr>
        <w:t xml:space="preserve">, </w:t>
      </w:r>
      <w:r w:rsidRPr="00A116E2">
        <w:rPr>
          <w:rFonts w:ascii="Kalpurush" w:hAnsi="Kalpurush" w:cs="Kalpurush" w:hint="cs"/>
          <w:szCs w:val="22"/>
          <w:cs/>
          <w:lang w:bidi="bn-IN"/>
        </w:rPr>
        <w:t>দর্শন বিভাগ</w:t>
      </w:r>
    </w:p>
    <w:p w14:paraId="5B29FDA6" w14:textId="53FFAD21" w:rsidR="00505D6F" w:rsidRPr="00D80265" w:rsidRDefault="00BA10F9" w:rsidP="00D80265">
      <w:pPr>
        <w:widowControl w:val="0"/>
        <w:spacing w:after="120" w:line="240" w:lineRule="auto"/>
        <w:jc w:val="center"/>
        <w:rPr>
          <w:rFonts w:ascii="Kalpurush" w:hAnsi="Kalpurush" w:cs="Kalpurush"/>
          <w:szCs w:val="22"/>
          <w:cs/>
          <w:lang w:bidi="bn-IN"/>
        </w:rPr>
      </w:pPr>
      <w:r w:rsidRPr="00A116E2">
        <w:rPr>
          <w:rFonts w:ascii="Kalpurush" w:hAnsi="Kalpurush" w:cs="Kalpurush" w:hint="cs"/>
          <w:szCs w:val="22"/>
          <w:cs/>
          <w:lang w:bidi="bn-IN"/>
        </w:rPr>
        <w:t>নয়াগ্রাম পণ্ডিত রঘুনাথ মুর্মু গভর্নমেন্ট কলেজ</w:t>
      </w:r>
    </w:p>
    <w:p w14:paraId="258CE9F9" w14:textId="77777777" w:rsidR="00B835CF" w:rsidRDefault="00B835CF" w:rsidP="00B835CF">
      <w:pPr>
        <w:pStyle w:val="IntenseQuote"/>
        <w:rPr>
          <w:rFonts w:ascii="Kalpurush" w:hAnsi="Kalpurush" w:cs="Kalpurush"/>
          <w:b/>
          <w:i w:val="0"/>
          <w:iCs w:val="0"/>
          <w:color w:val="auto"/>
          <w:lang w:bidi="bn-BD"/>
        </w:rPr>
      </w:pPr>
      <w:r>
        <w:rPr>
          <w:rFonts w:ascii="Kalpurush" w:hAnsi="Kalpurush" w:cs="Kalpurush"/>
          <w:b/>
          <w:i w:val="0"/>
          <w:iCs w:val="0"/>
          <w:color w:val="auto"/>
          <w:cs/>
          <w:lang w:bidi="bn-IN"/>
        </w:rPr>
        <w:t>সারসংক্ষেপ</w:t>
      </w:r>
    </w:p>
    <w:p w14:paraId="268AC208" w14:textId="25133384" w:rsidR="00E8622C" w:rsidRPr="00A116E2" w:rsidRDefault="00017651" w:rsidP="00A116E2">
      <w:pPr>
        <w:widowControl w:val="0"/>
        <w:spacing w:after="120" w:line="240" w:lineRule="auto"/>
        <w:ind w:left="810" w:right="764"/>
        <w:jc w:val="both"/>
        <w:rPr>
          <w:rFonts w:ascii="Kalpurush" w:hAnsi="Kalpurush" w:cs="Kalpurush"/>
          <w:szCs w:val="22"/>
          <w:lang w:bidi="bn-IN"/>
        </w:rPr>
      </w:pPr>
      <w:r w:rsidRPr="00A116E2">
        <w:rPr>
          <w:rFonts w:ascii="Kalpurush" w:hAnsi="Kalpurush" w:cs="Kalpurush" w:hint="cs"/>
          <w:szCs w:val="22"/>
          <w:cs/>
          <w:lang w:bidi="bn-IN"/>
        </w:rPr>
        <w:t xml:space="preserve">ভারতীয় </w:t>
      </w:r>
      <w:r w:rsidR="00FF3C92" w:rsidRPr="00A116E2">
        <w:rPr>
          <w:rFonts w:ascii="Kalpurush" w:hAnsi="Kalpurush" w:cs="Kalpurush" w:hint="cs"/>
          <w:szCs w:val="22"/>
          <w:cs/>
          <w:lang w:bidi="bn-IN"/>
        </w:rPr>
        <w:t xml:space="preserve">পারম্পর্যে </w:t>
      </w:r>
      <w:r w:rsidR="00CA0312" w:rsidRPr="00A116E2">
        <w:rPr>
          <w:rFonts w:ascii="Kalpurush" w:hAnsi="Kalpurush" w:cs="Kalpurush" w:hint="cs"/>
          <w:szCs w:val="22"/>
          <w:cs/>
          <w:lang w:bidi="bn-IN"/>
        </w:rPr>
        <w:t xml:space="preserve">দর্শন আলোচনা </w:t>
      </w:r>
      <w:r w:rsidR="00934185" w:rsidRPr="00A116E2">
        <w:rPr>
          <w:rFonts w:ascii="Kalpurush" w:hAnsi="Kalpurush" w:cs="Kalpurush" w:hint="cs"/>
          <w:szCs w:val="22"/>
          <w:cs/>
          <w:lang w:bidi="bn-IN"/>
        </w:rPr>
        <w:t xml:space="preserve">মূল যে বিষয়টিকে কেন্দ্র করে </w:t>
      </w:r>
      <w:r w:rsidR="00F37EFF" w:rsidRPr="00A116E2">
        <w:rPr>
          <w:rFonts w:ascii="Kalpurush" w:hAnsi="Kalpurush" w:cs="Kalpurush" w:hint="cs"/>
          <w:szCs w:val="22"/>
          <w:cs/>
          <w:lang w:bidi="bn-IN"/>
        </w:rPr>
        <w:t>আবর্তিত</w:t>
      </w:r>
      <w:r w:rsidR="00FF3C92" w:rsidRPr="00A116E2">
        <w:rPr>
          <w:rFonts w:ascii="Kalpurush" w:hAnsi="Kalpurush" w:cs="Kalpurush" w:hint="cs"/>
          <w:szCs w:val="22"/>
          <w:cs/>
          <w:lang w:bidi="bn-IN"/>
        </w:rPr>
        <w:t xml:space="preserve"> হয় তা হল মুক্তিতত্ত্ব। সু</w:t>
      </w:r>
      <w:r w:rsidR="00F3665C" w:rsidRPr="00A116E2">
        <w:rPr>
          <w:rFonts w:ascii="Kalpurush" w:hAnsi="Kalpurush" w:cs="Kalpurush" w:hint="cs"/>
          <w:szCs w:val="22"/>
          <w:cs/>
          <w:lang w:bidi="bn-IN"/>
        </w:rPr>
        <w:t>প্রাচীন</w:t>
      </w:r>
      <w:r w:rsidR="00FF3C92" w:rsidRPr="00A116E2">
        <w:rPr>
          <w:rFonts w:ascii="Kalpurush" w:hAnsi="Kalpurush" w:cs="Kalpurush" w:hint="cs"/>
          <w:szCs w:val="22"/>
          <w:cs/>
          <w:lang w:bidi="bn-IN"/>
        </w:rPr>
        <w:t xml:space="preserve"> বৈদিক কাল থেকে শুরু করে </w:t>
      </w:r>
      <w:r w:rsidR="00612762" w:rsidRPr="00A116E2">
        <w:rPr>
          <w:rFonts w:ascii="Kalpurush" w:hAnsi="Kalpurush" w:cs="Kalpurush" w:hint="cs"/>
          <w:szCs w:val="22"/>
          <w:cs/>
          <w:lang w:bidi="bn-IN"/>
        </w:rPr>
        <w:t xml:space="preserve">আজ, </w:t>
      </w:r>
      <w:r w:rsidR="00FF3C92" w:rsidRPr="00A116E2">
        <w:rPr>
          <w:rFonts w:ascii="Kalpurush" w:hAnsi="Kalpurush" w:cs="Kalpurush" w:hint="cs"/>
          <w:szCs w:val="22"/>
          <w:cs/>
          <w:lang w:bidi="bn-IN"/>
        </w:rPr>
        <w:t xml:space="preserve">সমকালীন ভারতীয় </w:t>
      </w:r>
      <w:r w:rsidR="00985B6C" w:rsidRPr="00A116E2">
        <w:rPr>
          <w:rFonts w:ascii="Kalpurush" w:hAnsi="Kalpurush" w:cs="Kalpurush" w:hint="cs"/>
          <w:szCs w:val="22"/>
          <w:cs/>
          <w:lang w:bidi="bn-IN"/>
        </w:rPr>
        <w:t>দর্শন</w:t>
      </w:r>
      <w:r w:rsidR="00612762" w:rsidRPr="00A116E2">
        <w:rPr>
          <w:rFonts w:ascii="Kalpurush" w:hAnsi="Kalpurush" w:cs="Kalpurush" w:hint="cs"/>
          <w:szCs w:val="22"/>
          <w:cs/>
          <w:lang w:bidi="bn-IN"/>
        </w:rPr>
        <w:t xml:space="preserve"> আলোচনার কালেও এই মুক্তিতত্ত্বের আলোচনা সমানভাবে প্রাসঙ্গিক।</w:t>
      </w:r>
      <w:r w:rsidR="00FF3C92" w:rsidRPr="00A116E2">
        <w:rPr>
          <w:rFonts w:ascii="Kalpurush" w:hAnsi="Kalpurush" w:cs="Kalpurush" w:hint="cs"/>
          <w:szCs w:val="22"/>
          <w:cs/>
          <w:lang w:bidi="bn-IN"/>
        </w:rPr>
        <w:t xml:space="preserve"> </w:t>
      </w:r>
      <w:r w:rsidR="00612762" w:rsidRPr="00A116E2">
        <w:rPr>
          <w:rFonts w:ascii="Kalpurush" w:hAnsi="Kalpurush" w:cs="Kalpurush" w:hint="cs"/>
          <w:szCs w:val="22"/>
          <w:cs/>
          <w:lang w:bidi="bn-IN"/>
        </w:rPr>
        <w:t>শ্রীরামকৃষ্ণ পরমহংসদেব হলেন তিনি</w:t>
      </w:r>
      <w:r w:rsidR="00F3665C" w:rsidRPr="00A116E2">
        <w:rPr>
          <w:rFonts w:ascii="Kalpurush" w:hAnsi="Kalpurush" w:cs="Kalpurush" w:hint="cs"/>
          <w:szCs w:val="22"/>
          <w:cs/>
          <w:lang w:bidi="bn-IN"/>
        </w:rPr>
        <w:t>,</w:t>
      </w:r>
      <w:r w:rsidR="00612762" w:rsidRPr="00A116E2">
        <w:rPr>
          <w:rFonts w:ascii="Kalpurush" w:hAnsi="Kalpurush" w:cs="Kalpurush" w:hint="cs"/>
          <w:szCs w:val="22"/>
          <w:cs/>
          <w:lang w:bidi="bn-IN"/>
        </w:rPr>
        <w:t xml:space="preserve"> যিনি তথাকথিত খণ্ডন-মণ্ডনাত্মক দার্শনিক বাদ-বিচারে প্রবৃত্ত </w:t>
      </w:r>
      <w:r w:rsidR="00082A46" w:rsidRPr="00A116E2">
        <w:rPr>
          <w:rFonts w:ascii="Kalpurush" w:hAnsi="Kalpurush" w:cs="Kalpurush" w:hint="cs"/>
          <w:szCs w:val="22"/>
          <w:cs/>
          <w:lang w:bidi="bn-IN"/>
        </w:rPr>
        <w:t xml:space="preserve">না হয়ে </w:t>
      </w:r>
      <w:r w:rsidR="00F3665C" w:rsidRPr="00A116E2">
        <w:rPr>
          <w:rFonts w:ascii="Kalpurush" w:hAnsi="Kalpurush" w:cs="Kalpurush" w:hint="cs"/>
          <w:szCs w:val="22"/>
          <w:cs/>
          <w:lang w:bidi="bn-IN"/>
        </w:rPr>
        <w:t>যুগোপযোগী দা</w:t>
      </w:r>
      <w:bookmarkStart w:id="0" w:name="_GoBack"/>
      <w:bookmarkEnd w:id="0"/>
      <w:r w:rsidR="00F3665C" w:rsidRPr="00A116E2">
        <w:rPr>
          <w:rFonts w:ascii="Kalpurush" w:hAnsi="Kalpurush" w:cs="Kalpurush" w:hint="cs"/>
          <w:szCs w:val="22"/>
          <w:cs/>
          <w:lang w:bidi="bn-IN"/>
        </w:rPr>
        <w:t xml:space="preserve">র্শনিক ভঙ্গীতে </w:t>
      </w:r>
      <w:r w:rsidR="00A3675B" w:rsidRPr="00A116E2">
        <w:rPr>
          <w:rFonts w:ascii="Kalpurush" w:hAnsi="Kalpurush" w:cs="Kalpurush" w:hint="cs"/>
          <w:szCs w:val="22"/>
          <w:cs/>
          <w:lang w:bidi="bn-IN"/>
        </w:rPr>
        <w:t xml:space="preserve">তাপদগ্ধ জীবের মুক্তির পথ নির্দেশ করেছেন </w:t>
      </w:r>
      <w:r w:rsidR="000E3AC7" w:rsidRPr="00A116E2">
        <w:rPr>
          <w:rFonts w:ascii="Kalpurush" w:hAnsi="Kalpurush" w:cs="Kalpurush" w:hint="cs"/>
          <w:szCs w:val="22"/>
          <w:cs/>
          <w:lang w:bidi="bn-IN"/>
        </w:rPr>
        <w:t>তাঁর কথামৃতে</w:t>
      </w:r>
      <w:r w:rsidR="00A3675B" w:rsidRPr="00A116E2">
        <w:rPr>
          <w:rFonts w:ascii="Kalpurush" w:hAnsi="Kalpurush" w:cs="Kalpurush" w:hint="cs"/>
          <w:szCs w:val="22"/>
          <w:cs/>
          <w:lang w:bidi="bn-IN"/>
        </w:rPr>
        <w:t xml:space="preserve">। </w:t>
      </w:r>
      <w:r w:rsidR="00E75437" w:rsidRPr="00A116E2">
        <w:rPr>
          <w:rFonts w:ascii="Kalpurush" w:hAnsi="Kalpurush" w:cs="Kalpurush" w:hint="cs"/>
          <w:szCs w:val="22"/>
          <w:cs/>
          <w:lang w:bidi="bn-IN"/>
        </w:rPr>
        <w:t xml:space="preserve">বর্তমান নিবন্ধটি </w:t>
      </w:r>
      <w:r w:rsidR="00DC212E" w:rsidRPr="00A116E2">
        <w:rPr>
          <w:rFonts w:ascii="Kalpurush" w:hAnsi="Kalpurush" w:cs="Kalpurush" w:hint="cs"/>
          <w:szCs w:val="22"/>
          <w:cs/>
          <w:lang w:bidi="bn-IN"/>
        </w:rPr>
        <w:t>‘</w:t>
      </w:r>
      <w:r w:rsidR="00DD13E5" w:rsidRPr="00A116E2">
        <w:rPr>
          <w:rFonts w:ascii="Kalpurush" w:hAnsi="Kalpurush" w:cs="Kalpurush" w:hint="cs"/>
          <w:szCs w:val="22"/>
          <w:cs/>
          <w:lang w:bidi="bn-IN"/>
        </w:rPr>
        <w:t>শ্রী</w:t>
      </w:r>
      <w:r w:rsidR="00187E8C" w:rsidRPr="00A116E2">
        <w:rPr>
          <w:rFonts w:ascii="Kalpurush" w:hAnsi="Kalpurush" w:cs="Kalpurush" w:hint="cs"/>
          <w:szCs w:val="22"/>
          <w:cs/>
          <w:lang w:bidi="bn-IN"/>
        </w:rPr>
        <w:t>শ্রীরামকৃষ্ণ</w:t>
      </w:r>
      <w:r w:rsidR="00082A46" w:rsidRPr="00A116E2">
        <w:rPr>
          <w:rFonts w:ascii="Kalpurush" w:hAnsi="Kalpurush" w:cs="Kalpurush" w:hint="cs"/>
          <w:szCs w:val="22"/>
          <w:cs/>
          <w:lang w:bidi="bn-IN"/>
        </w:rPr>
        <w:t>কথামৃত</w:t>
      </w:r>
      <w:r w:rsidR="00ED3A44" w:rsidRPr="00A116E2">
        <w:rPr>
          <w:rFonts w:ascii="Kalpurush" w:hAnsi="Kalpurush" w:cs="Kalpurush" w:hint="cs"/>
          <w:szCs w:val="22"/>
          <w:cs/>
          <w:lang w:bidi="bn-IN"/>
        </w:rPr>
        <w:t>’</w:t>
      </w:r>
      <w:r w:rsidR="00BD6215" w:rsidRPr="00A116E2">
        <w:rPr>
          <w:rFonts w:ascii="Kalpurush" w:hAnsi="Kalpurush" w:cs="Kalpurush" w:hint="cs"/>
          <w:szCs w:val="22"/>
          <w:cs/>
          <w:lang w:bidi="bn-IN"/>
        </w:rPr>
        <w:t xml:space="preserve"> </w:t>
      </w:r>
      <w:r w:rsidR="00082A46" w:rsidRPr="00A116E2">
        <w:rPr>
          <w:rFonts w:ascii="Kalpurush" w:hAnsi="Kalpurush" w:cs="Kalpurush" w:hint="cs"/>
          <w:szCs w:val="22"/>
          <w:cs/>
          <w:lang w:bidi="bn-IN"/>
        </w:rPr>
        <w:t xml:space="preserve">অবলম্বনে </w:t>
      </w:r>
      <w:r w:rsidR="00BD6215" w:rsidRPr="00A116E2">
        <w:rPr>
          <w:rFonts w:ascii="Kalpurush" w:hAnsi="Kalpurush" w:cs="Kalpurush" w:hint="cs"/>
          <w:szCs w:val="22"/>
          <w:cs/>
          <w:lang w:bidi="bn-IN"/>
        </w:rPr>
        <w:t xml:space="preserve">মুক্তিতত্ত্ব অনুধাবনের একটি </w:t>
      </w:r>
      <w:r w:rsidR="00A3675B" w:rsidRPr="00A116E2">
        <w:rPr>
          <w:rFonts w:ascii="Kalpurush" w:hAnsi="Kalpurush" w:cs="Kalpurush" w:hint="cs"/>
          <w:szCs w:val="22"/>
          <w:cs/>
          <w:lang w:bidi="bn-IN"/>
        </w:rPr>
        <w:t>বিশেষ</w:t>
      </w:r>
      <w:r w:rsidR="00BD6215" w:rsidRPr="00A116E2">
        <w:rPr>
          <w:rFonts w:ascii="Kalpurush" w:hAnsi="Kalpurush" w:cs="Kalpurush" w:hint="cs"/>
          <w:szCs w:val="22"/>
          <w:cs/>
          <w:lang w:bidi="bn-IN"/>
        </w:rPr>
        <w:t xml:space="preserve"> প্রয়াস। </w:t>
      </w:r>
      <w:r w:rsidR="00046823" w:rsidRPr="00A116E2">
        <w:rPr>
          <w:rFonts w:ascii="Kalpurush" w:hAnsi="Kalpurush" w:cs="Kalpurush" w:hint="cs"/>
          <w:szCs w:val="22"/>
          <w:cs/>
          <w:lang w:bidi="bn-IN"/>
        </w:rPr>
        <w:t>লোকপ্রিয় এই কথামৃত যে কেবল ধর্মের আলোচনা মাত্র নয় তাতে মুক্তিতত্ত্বের ন্যায় ধ্রুপদী ভারতীয় দর্শনের মূল তত্ত্বগুলিও যে</w:t>
      </w:r>
      <w:r w:rsidR="00CA0312" w:rsidRPr="00A116E2">
        <w:rPr>
          <w:rFonts w:ascii="Kalpurush" w:hAnsi="Kalpurush" w:cs="Kalpurush"/>
          <w:szCs w:val="22"/>
          <w:lang w:bidi="bn-IN"/>
        </w:rPr>
        <w:t xml:space="preserve"> </w:t>
      </w:r>
      <w:r w:rsidR="00CA0312" w:rsidRPr="00A116E2">
        <w:rPr>
          <w:rFonts w:ascii="Kalpurush" w:hAnsi="Kalpurush" w:cs="Kalpurush" w:hint="cs"/>
          <w:szCs w:val="22"/>
          <w:cs/>
          <w:lang w:bidi="bn-IN"/>
        </w:rPr>
        <w:t>সমানভাবে</w:t>
      </w:r>
      <w:r w:rsidR="00046823" w:rsidRPr="00A116E2">
        <w:rPr>
          <w:rFonts w:ascii="Kalpurush" w:hAnsi="Kalpurush" w:cs="Kalpurush" w:hint="cs"/>
          <w:szCs w:val="22"/>
          <w:cs/>
          <w:lang w:bidi="bn-IN"/>
        </w:rPr>
        <w:t xml:space="preserve"> উপ্ত রয়েছে তার একটি বিশ্লেষণাত্মক অধ্যয়ন হল এই প্রবন্ধ। </w:t>
      </w:r>
      <w:r w:rsidR="00F3665C" w:rsidRPr="00A116E2">
        <w:rPr>
          <w:rFonts w:ascii="Kalpurush" w:hAnsi="Kalpurush" w:cs="Kalpurush" w:hint="cs"/>
          <w:szCs w:val="22"/>
          <w:cs/>
          <w:lang w:bidi="bn-IN"/>
        </w:rPr>
        <w:t>শ্রীরামকৃষ্ণের বা</w:t>
      </w:r>
      <w:r w:rsidR="00DD13E5" w:rsidRPr="00A116E2">
        <w:rPr>
          <w:rFonts w:ascii="Kalpurush" w:hAnsi="Kalpurush" w:cs="Kalpurush" w:hint="cs"/>
          <w:szCs w:val="22"/>
          <w:cs/>
          <w:lang w:bidi="bn-IN"/>
        </w:rPr>
        <w:t>ণী</w:t>
      </w:r>
      <w:r w:rsidR="00F3665C" w:rsidRPr="00A116E2">
        <w:rPr>
          <w:rFonts w:ascii="Kalpurush" w:hAnsi="Kalpurush" w:cs="Kalpurush" w:hint="cs"/>
          <w:szCs w:val="22"/>
          <w:cs/>
          <w:lang w:bidi="bn-IN"/>
        </w:rPr>
        <w:t xml:space="preserve"> </w:t>
      </w:r>
      <w:r w:rsidR="004E6B32" w:rsidRPr="00A116E2">
        <w:rPr>
          <w:rFonts w:ascii="Kalpurush" w:hAnsi="Kalpurush" w:cs="Kalpurush" w:hint="cs"/>
          <w:szCs w:val="22"/>
          <w:cs/>
          <w:lang w:bidi="bn-IN"/>
        </w:rPr>
        <w:t>ও</w:t>
      </w:r>
      <w:r w:rsidR="00F3665C" w:rsidRPr="00A116E2">
        <w:rPr>
          <w:rFonts w:ascii="Kalpurush" w:hAnsi="Kalpurush" w:cs="Kalpurush" w:hint="cs"/>
          <w:szCs w:val="22"/>
          <w:cs/>
          <w:lang w:bidi="bn-IN"/>
        </w:rPr>
        <w:t xml:space="preserve"> জীবন-দর্শনের আলোকে</w:t>
      </w:r>
      <w:r w:rsidR="004E6B32" w:rsidRPr="00A116E2">
        <w:rPr>
          <w:rFonts w:ascii="Kalpurush" w:hAnsi="Kalpurush" w:cs="Kalpurush" w:hint="cs"/>
          <w:szCs w:val="22"/>
          <w:cs/>
          <w:lang w:bidi="bn-IN"/>
        </w:rPr>
        <w:t xml:space="preserve"> মূলতঃ ‘মুক্তি’ ধারণাটির বিশ্লেষণসহ বন্ধন, বন্ধনের কারণ, জীবন্মুক্তি প্রভৃতি ধারণার ব্যাখ্যাপূর্বক মুক্তিলাভের সাধনপথ চিহ্নিতকরণ এবং</w:t>
      </w:r>
      <w:r w:rsidR="00A41C3A" w:rsidRPr="00A116E2">
        <w:rPr>
          <w:rFonts w:ascii="Kalpurush" w:hAnsi="Kalpurush" w:cs="Kalpurush" w:hint="cs"/>
          <w:szCs w:val="22"/>
          <w:cs/>
          <w:lang w:bidi="bn-IN"/>
        </w:rPr>
        <w:t xml:space="preserve"> উক্ত প্রসঙ্গে </w:t>
      </w:r>
      <w:r w:rsidR="004E6B32" w:rsidRPr="00A116E2">
        <w:rPr>
          <w:rFonts w:ascii="Kalpurush" w:hAnsi="Kalpurush" w:cs="Kalpurush" w:hint="cs"/>
          <w:szCs w:val="22"/>
          <w:cs/>
          <w:lang w:bidi="bn-IN"/>
        </w:rPr>
        <w:t>আধুনিক</w:t>
      </w:r>
      <w:r w:rsidR="00A41C3A" w:rsidRPr="00A116E2">
        <w:rPr>
          <w:rFonts w:ascii="Kalpurush" w:hAnsi="Kalpurush" w:cs="Kalpurush" w:hint="cs"/>
          <w:szCs w:val="22"/>
          <w:cs/>
          <w:lang w:bidi="bn-IN"/>
        </w:rPr>
        <w:t xml:space="preserve"> </w:t>
      </w:r>
      <w:r w:rsidR="004E6B32" w:rsidRPr="00A116E2">
        <w:rPr>
          <w:rFonts w:ascii="Kalpurush" w:hAnsi="Kalpurush" w:cs="Kalpurush" w:hint="cs"/>
          <w:szCs w:val="22"/>
          <w:cs/>
          <w:lang w:bidi="bn-IN"/>
        </w:rPr>
        <w:t>কালে মানবমনের সংকীর্ণতা উত্তরণের উপায়রূপে শ্রীরামকৃষ্ণের ধর্মসমন্বয়ের আদর্শ</w:t>
      </w:r>
      <w:r w:rsidR="000A58BC" w:rsidRPr="00A116E2">
        <w:rPr>
          <w:rFonts w:ascii="Kalpurush" w:hAnsi="Kalpurush" w:cs="Kalpurush" w:hint="cs"/>
          <w:szCs w:val="22"/>
          <w:cs/>
          <w:lang w:bidi="bn-IN"/>
        </w:rPr>
        <w:t xml:space="preserve"> ইত্যাদি হল বর্তমান নিবন্ধের প্রতিপাদ্য।</w:t>
      </w:r>
      <w:r w:rsidR="00AB55FB" w:rsidRPr="00A116E2">
        <w:rPr>
          <w:rFonts w:ascii="Kalpurush" w:hAnsi="Kalpurush" w:cs="Kalpurush" w:hint="cs"/>
          <w:szCs w:val="22"/>
          <w:cs/>
          <w:lang w:bidi="bn-IN"/>
        </w:rPr>
        <w:t xml:space="preserve"> </w:t>
      </w:r>
      <w:r w:rsidR="002172F9" w:rsidRPr="00A116E2">
        <w:rPr>
          <w:rFonts w:ascii="Kalpurush" w:hAnsi="Kalpurush" w:cs="Kalpurush" w:hint="cs"/>
          <w:szCs w:val="22"/>
          <w:cs/>
          <w:lang w:bidi="bn-IN"/>
        </w:rPr>
        <w:t>ব</w:t>
      </w:r>
      <w:r w:rsidR="00C559CF" w:rsidRPr="00A116E2">
        <w:rPr>
          <w:rFonts w:ascii="Kalpurush" w:hAnsi="Kalpurush" w:cs="Kalpurush" w:hint="cs"/>
          <w:szCs w:val="22"/>
          <w:cs/>
          <w:lang w:bidi="bn-IN"/>
        </w:rPr>
        <w:t>র্তমান</w:t>
      </w:r>
      <w:r w:rsidR="00AB55FB" w:rsidRPr="00A116E2">
        <w:rPr>
          <w:rFonts w:ascii="Kalpurush" w:hAnsi="Kalpurush" w:cs="Kalpurush" w:hint="cs"/>
          <w:szCs w:val="22"/>
          <w:cs/>
          <w:lang w:bidi="bn-IN"/>
        </w:rPr>
        <w:t xml:space="preserve"> নিবন্ধের মূল উদ্দেশ্য যে প্রশ্নগুলির প্রতি দৃষ্টিপাত করা সেগুলি হল প্রথমতঃ মুক্তি বিষয়ে শ্রীরামকৃষ্ণের উপদেশাবলির দার্শনিক ভিত্তিটি ক</w:t>
      </w:r>
      <w:r w:rsidR="00934185" w:rsidRPr="00A116E2">
        <w:rPr>
          <w:rFonts w:ascii="Kalpurush" w:hAnsi="Kalpurush" w:cs="Kalpurush" w:hint="cs"/>
          <w:szCs w:val="22"/>
          <w:cs/>
          <w:lang w:bidi="bn-IN"/>
        </w:rPr>
        <w:t>ী</w:t>
      </w:r>
      <w:r w:rsidR="00AB55FB" w:rsidRPr="00A116E2">
        <w:rPr>
          <w:rFonts w:ascii="Kalpurush" w:hAnsi="Kalpurush" w:cs="Kalpurush" w:hint="cs"/>
          <w:szCs w:val="22"/>
          <w:cs/>
          <w:lang w:bidi="bn-IN"/>
        </w:rPr>
        <w:t>? দ্বিতীয়তঃ শ্রীরামকৃষ্ণদর্শন</w:t>
      </w:r>
      <w:r w:rsidR="00934185" w:rsidRPr="00A116E2">
        <w:rPr>
          <w:rFonts w:ascii="Kalpurush" w:hAnsi="Kalpurush" w:cs="Kalpurush" w:hint="cs"/>
          <w:szCs w:val="22"/>
          <w:cs/>
          <w:lang w:bidi="bn-IN"/>
        </w:rPr>
        <w:t>োক্ত</w:t>
      </w:r>
      <w:r w:rsidR="00AB55FB" w:rsidRPr="00A116E2">
        <w:rPr>
          <w:rFonts w:ascii="Kalpurush" w:hAnsi="Kalpurush" w:cs="Kalpurush" w:hint="cs"/>
          <w:szCs w:val="22"/>
          <w:cs/>
          <w:lang w:bidi="bn-IN"/>
        </w:rPr>
        <w:t xml:space="preserve"> ‘মুক্তি’র </w:t>
      </w:r>
      <w:r w:rsidR="00934185" w:rsidRPr="00A116E2">
        <w:rPr>
          <w:rFonts w:ascii="Kalpurush" w:hAnsi="Kalpurush" w:cs="Kalpurush" w:hint="cs"/>
          <w:szCs w:val="22"/>
          <w:cs/>
          <w:lang w:bidi="bn-IN"/>
        </w:rPr>
        <w:t>ধারণাটির উপর ভিত্তি করে</w:t>
      </w:r>
      <w:r w:rsidR="00AB55FB" w:rsidRPr="00A116E2">
        <w:rPr>
          <w:rFonts w:ascii="Kalpurush" w:hAnsi="Kalpurush" w:cs="Kalpurush" w:hint="cs"/>
          <w:szCs w:val="22"/>
          <w:cs/>
          <w:lang w:bidi="bn-IN"/>
        </w:rPr>
        <w:t xml:space="preserve"> ধ্রুপদী ভারতীয় দর্শনের মুক্তিতত্ত্ব </w:t>
      </w:r>
      <w:r w:rsidR="00934185" w:rsidRPr="00A116E2">
        <w:rPr>
          <w:rFonts w:ascii="Kalpurush" w:hAnsi="Kalpurush" w:cs="Kalpurush" w:hint="cs"/>
          <w:szCs w:val="22"/>
          <w:cs/>
          <w:lang w:bidi="bn-IN"/>
        </w:rPr>
        <w:t>সম্বন্ধিত</w:t>
      </w:r>
      <w:r w:rsidR="00AB55FB" w:rsidRPr="00A116E2">
        <w:rPr>
          <w:rFonts w:ascii="Kalpurush" w:hAnsi="Kalpurush" w:cs="Kalpurush" w:hint="cs"/>
          <w:szCs w:val="22"/>
          <w:cs/>
          <w:lang w:bidi="bn-IN"/>
        </w:rPr>
        <w:t xml:space="preserve"> দার্শনিক সমস্যাগুলি</w:t>
      </w:r>
      <w:r w:rsidR="00934185" w:rsidRPr="00A116E2">
        <w:rPr>
          <w:rFonts w:ascii="Kalpurush" w:hAnsi="Kalpurush" w:cs="Kalpurush" w:hint="cs"/>
          <w:szCs w:val="22"/>
          <w:cs/>
          <w:lang w:bidi="bn-IN"/>
        </w:rPr>
        <w:t xml:space="preserve">র উপর আলোকপাত করা </w:t>
      </w:r>
      <w:r w:rsidR="004714E1" w:rsidRPr="00A116E2">
        <w:rPr>
          <w:rFonts w:ascii="Kalpurush" w:hAnsi="Kalpurush" w:cs="Kalpurush" w:hint="cs"/>
          <w:szCs w:val="22"/>
          <w:cs/>
          <w:lang w:bidi="bn-IN"/>
        </w:rPr>
        <w:t>সম্ভব</w:t>
      </w:r>
      <w:r w:rsidR="00934185" w:rsidRPr="00A116E2">
        <w:rPr>
          <w:rFonts w:ascii="Kalpurush" w:hAnsi="Kalpurush" w:cs="Kalpurush" w:hint="cs"/>
          <w:szCs w:val="22"/>
          <w:cs/>
          <w:lang w:bidi="bn-IN"/>
        </w:rPr>
        <w:t xml:space="preserve"> </w:t>
      </w:r>
      <w:r w:rsidR="001D512A" w:rsidRPr="00A116E2">
        <w:rPr>
          <w:rFonts w:ascii="Kalpurush" w:hAnsi="Kalpurush" w:cs="Kalpurush" w:hint="cs"/>
          <w:szCs w:val="22"/>
          <w:cs/>
          <w:lang w:bidi="bn-IN"/>
        </w:rPr>
        <w:t>কিনা</w:t>
      </w:r>
      <w:r w:rsidR="004714E1" w:rsidRPr="00A116E2">
        <w:rPr>
          <w:rFonts w:ascii="Kalpurush" w:hAnsi="Kalpurush" w:cs="Kalpurush" w:hint="cs"/>
          <w:szCs w:val="22"/>
          <w:cs/>
          <w:lang w:bidi="bn-IN"/>
        </w:rPr>
        <w:t>?</w:t>
      </w:r>
      <w:r w:rsidR="00934185" w:rsidRPr="00A116E2">
        <w:rPr>
          <w:rFonts w:ascii="Kalpurush" w:hAnsi="Kalpurush" w:cs="Kalpurush" w:hint="cs"/>
          <w:szCs w:val="22"/>
          <w:cs/>
          <w:lang w:bidi="bn-IN"/>
        </w:rPr>
        <w:t xml:space="preserve"> তৃতীয়তঃ শ্রীরামকৃষ্ণদর্শনোক্ত ‘মুক্তি’র ধারণাটির সমসাময়িক প্রাসঙ্গিকতা কী?</w:t>
      </w:r>
      <w:r w:rsidR="00AB55FB" w:rsidRPr="00A116E2">
        <w:rPr>
          <w:rFonts w:ascii="Kalpurush" w:hAnsi="Kalpurush" w:cs="Kalpurush" w:hint="cs"/>
          <w:szCs w:val="22"/>
          <w:cs/>
          <w:lang w:bidi="bn-IN"/>
        </w:rPr>
        <w:t xml:space="preserve"> </w:t>
      </w:r>
      <w:r w:rsidR="004714E1" w:rsidRPr="00A116E2">
        <w:rPr>
          <w:rFonts w:ascii="Kalpurush" w:hAnsi="Kalpurush" w:cs="Kalpurush" w:hint="cs"/>
          <w:szCs w:val="22"/>
          <w:cs/>
          <w:lang w:bidi="bn-IN"/>
        </w:rPr>
        <w:t xml:space="preserve">ইত্যাদি। সমগ্র প্রবন্ধটিতে উপরিউক্ত বিষয়গুলির বিস্তৃত পর্যালোচনার পর এবিষয়ে খুব স্পষ্ট ধারণা জন্মায় যে, অদ্বৈতবাদের উপর ভিত্তি করে শ্রীরামকৃষ্ণ মুক্তি বিষয়ে তাঁর উপদেশ দিয়েছেন এবং তাঁর এই উপদেশাবলির মধ্যে প্রচ্ছন্ন ভাবে ধ্রুপদী ভারতীয় দর্শনোক্ত মুক্তিতত্ত্ব বিষয়ক দার্শনিক সমস্যাগুলি ও তাদের উত্তর </w:t>
      </w:r>
      <w:r w:rsidR="006E230F" w:rsidRPr="00A116E2">
        <w:rPr>
          <w:rFonts w:ascii="Kalpurush" w:hAnsi="Kalpurush" w:cs="Kalpurush" w:hint="cs"/>
          <w:szCs w:val="22"/>
          <w:cs/>
          <w:lang w:bidi="bn-IN"/>
        </w:rPr>
        <w:t>নিহিত আছে। সর্বোপরি, শ্রীরামকৃষ্ণ নির্দেশিত মুক্তির সাধনপথের ধারণাটি আসলে ধর্মসমন্বয়ের একটি সুদৃঢ় ভিত্তি যা সমসাময়িক কালে মানবতাবাদের পথ প্রশস্ত করে।</w:t>
      </w:r>
      <w:r w:rsidR="00AB55FB" w:rsidRPr="00A116E2">
        <w:rPr>
          <w:rFonts w:ascii="Kalpurush" w:hAnsi="Kalpurush" w:cs="Kalpurush" w:hint="cs"/>
          <w:szCs w:val="22"/>
          <w:cs/>
          <w:lang w:bidi="bn-IN"/>
        </w:rPr>
        <w:t xml:space="preserve"> </w:t>
      </w:r>
    </w:p>
    <w:p w14:paraId="6A88364F" w14:textId="6B2D9C95" w:rsidR="00CD37EB" w:rsidRDefault="00CD37EB" w:rsidP="00A116E2">
      <w:pPr>
        <w:widowControl w:val="0"/>
        <w:spacing w:after="120" w:line="240" w:lineRule="auto"/>
        <w:ind w:left="810" w:right="764"/>
        <w:jc w:val="both"/>
        <w:rPr>
          <w:rFonts w:ascii="Kalpurush" w:hAnsi="Kalpurush" w:cs="Kalpurush"/>
          <w:szCs w:val="22"/>
          <w:cs/>
          <w:lang w:bidi="bn-IN"/>
        </w:rPr>
      </w:pPr>
      <w:r w:rsidRPr="00A116E2">
        <w:rPr>
          <w:rFonts w:ascii="Kalpurush" w:hAnsi="Kalpurush" w:cs="Kalpurush" w:hint="cs"/>
          <w:b/>
          <w:bCs/>
          <w:szCs w:val="22"/>
          <w:cs/>
          <w:lang w:bidi="bn-IN"/>
        </w:rPr>
        <w:lastRenderedPageBreak/>
        <w:t>মূল শব্দ বা বীজ শব্দ</w:t>
      </w:r>
      <w:r w:rsidRPr="00A116E2">
        <w:rPr>
          <w:rFonts w:ascii="Kalpurush" w:hAnsi="Kalpurush" w:cs="Kalpurush"/>
          <w:b/>
          <w:bCs/>
          <w:szCs w:val="22"/>
          <w:lang w:bidi="bn-IN"/>
        </w:rPr>
        <w:t xml:space="preserve"> : </w:t>
      </w:r>
      <w:r w:rsidR="00CA0312" w:rsidRPr="00A116E2">
        <w:rPr>
          <w:rFonts w:ascii="Kalpurush" w:hAnsi="Kalpurush" w:cs="Kalpurush" w:hint="cs"/>
          <w:szCs w:val="22"/>
          <w:cs/>
          <w:lang w:bidi="bn-IN"/>
        </w:rPr>
        <w:t xml:space="preserve">নিঃশ্রেয়স, </w:t>
      </w:r>
      <w:r w:rsidRPr="00A116E2">
        <w:rPr>
          <w:rFonts w:ascii="Kalpurush" w:hAnsi="Kalpurush" w:cs="Kalpurush" w:hint="cs"/>
          <w:szCs w:val="22"/>
          <w:cs/>
          <w:lang w:bidi="bn-IN"/>
        </w:rPr>
        <w:t>বিদ্যামায়া, অবিদ্যামায়া, ঈশ্বর</w:t>
      </w:r>
      <w:r w:rsidR="006E230F" w:rsidRPr="00A116E2">
        <w:rPr>
          <w:rFonts w:ascii="Kalpurush" w:hAnsi="Kalpurush" w:cs="Kalpurush" w:hint="cs"/>
          <w:szCs w:val="22"/>
          <w:cs/>
          <w:lang w:bidi="bn-IN"/>
        </w:rPr>
        <w:t>ানুভব</w:t>
      </w:r>
      <w:r w:rsidRPr="00A116E2">
        <w:rPr>
          <w:rFonts w:ascii="Kalpurush" w:hAnsi="Kalpurush" w:cs="Kalpurush" w:hint="cs"/>
          <w:szCs w:val="22"/>
          <w:cs/>
          <w:lang w:bidi="bn-IN"/>
        </w:rPr>
        <w:t>,</w:t>
      </w:r>
      <w:r w:rsidR="00472CA9" w:rsidRPr="00A116E2">
        <w:rPr>
          <w:rFonts w:ascii="Kalpurush" w:hAnsi="Kalpurush" w:cs="Kalpurush" w:hint="cs"/>
          <w:szCs w:val="22"/>
          <w:cs/>
          <w:lang w:bidi="bn-IN"/>
        </w:rPr>
        <w:t xml:space="preserve"> </w:t>
      </w:r>
      <w:r w:rsidRPr="00A116E2">
        <w:rPr>
          <w:rFonts w:ascii="Kalpurush" w:hAnsi="Kalpurush" w:cs="Kalpurush" w:hint="cs"/>
          <w:szCs w:val="22"/>
          <w:cs/>
          <w:lang w:bidi="bn-IN"/>
        </w:rPr>
        <w:t>ঈশ্বরলাভ, শুদ্ধাভক্তি, সপ্তভূমি, নিত্যসিদ্ধ</w:t>
      </w:r>
      <w:r w:rsidR="00CA0312" w:rsidRPr="00A116E2">
        <w:rPr>
          <w:rFonts w:ascii="Kalpurush" w:hAnsi="Kalpurush" w:cs="Kalpurush" w:hint="cs"/>
          <w:szCs w:val="22"/>
          <w:cs/>
          <w:lang w:bidi="bn-IN"/>
        </w:rPr>
        <w:t>, জীবন্মুক্তি</w:t>
      </w:r>
      <w:r w:rsidR="00472CA9" w:rsidRPr="00A116E2">
        <w:rPr>
          <w:rFonts w:ascii="Kalpurush" w:hAnsi="Kalpurush" w:cs="Kalpurush"/>
          <w:szCs w:val="22"/>
          <w:lang w:bidi="bn-IN"/>
        </w:rPr>
        <w:t>,</w:t>
      </w:r>
      <w:r w:rsidR="001F4321" w:rsidRPr="00A116E2">
        <w:rPr>
          <w:rFonts w:ascii="Kalpurush" w:hAnsi="Kalpurush" w:cs="Kalpurush" w:hint="cs"/>
          <w:szCs w:val="22"/>
          <w:cs/>
          <w:lang w:bidi="bn-IN"/>
        </w:rPr>
        <w:t xml:space="preserve"> সাধনপথ,</w:t>
      </w:r>
      <w:r w:rsidR="00472CA9" w:rsidRPr="00A116E2">
        <w:rPr>
          <w:rFonts w:ascii="Kalpurush" w:hAnsi="Kalpurush" w:cs="Kalpurush"/>
          <w:szCs w:val="22"/>
          <w:lang w:bidi="bn-IN"/>
        </w:rPr>
        <w:t xml:space="preserve"> </w:t>
      </w:r>
      <w:r w:rsidR="00472CA9" w:rsidRPr="00A116E2">
        <w:rPr>
          <w:rFonts w:ascii="Kalpurush" w:hAnsi="Kalpurush" w:cs="Kalpurush" w:hint="cs"/>
          <w:szCs w:val="22"/>
          <w:cs/>
          <w:lang w:bidi="bn-IN"/>
        </w:rPr>
        <w:t>ধর্মসমন্বয়</w:t>
      </w:r>
    </w:p>
    <w:p w14:paraId="4FDCEA27" w14:textId="77777777" w:rsidR="00A116E2" w:rsidRPr="00CD37EB" w:rsidRDefault="00A116E2" w:rsidP="00A116E2">
      <w:pPr>
        <w:widowControl w:val="0"/>
        <w:spacing w:after="120" w:line="240" w:lineRule="auto"/>
        <w:ind w:left="810" w:right="764"/>
        <w:jc w:val="both"/>
        <w:rPr>
          <w:rFonts w:ascii="Kalpurush" w:hAnsi="Kalpurush" w:cs="Kalpurush"/>
          <w:sz w:val="14"/>
          <w:szCs w:val="18"/>
          <w:cs/>
          <w:lang w:bidi="bn-IN"/>
        </w:rPr>
      </w:pPr>
    </w:p>
    <w:p w14:paraId="32D6BF1F" w14:textId="15A547CF" w:rsidR="00017651" w:rsidRDefault="00017651" w:rsidP="00A116E2">
      <w:pPr>
        <w:widowControl w:val="0"/>
        <w:spacing w:after="120" w:line="240" w:lineRule="auto"/>
        <w:jc w:val="both"/>
        <w:rPr>
          <w:rFonts w:ascii="Kalpurush" w:hAnsi="Kalpurush" w:cs="Kalpurush"/>
          <w:sz w:val="20"/>
          <w:szCs w:val="24"/>
          <w:lang w:bidi="bn-IN"/>
        </w:rPr>
      </w:pPr>
      <w:r w:rsidRPr="002E0E17">
        <w:rPr>
          <w:rFonts w:ascii="Kalpurush" w:hAnsi="Kalpurush" w:cs="Kalpurush" w:hint="cs"/>
          <w:sz w:val="20"/>
          <w:szCs w:val="24"/>
          <w:cs/>
          <w:lang w:bidi="bn-IN"/>
        </w:rPr>
        <w:t>সর্বধর্মস্বরূপ যিনি প্রকৃত ধর্মসংস্থাপক, যিনি অবতারগণের বরিষ্ঠ তিনি আর কেউ নন</w:t>
      </w:r>
      <w:r w:rsidR="00324264">
        <w:rPr>
          <w:rFonts w:ascii="Kalpurush" w:hAnsi="Kalpurush" w:cs="Kalpurush" w:hint="cs"/>
          <w:sz w:val="20"/>
          <w:szCs w:val="24"/>
          <w:cs/>
          <w:lang w:bidi="bn-IN"/>
        </w:rPr>
        <w:t>,</w:t>
      </w:r>
      <w:r w:rsidRPr="002E0E17">
        <w:rPr>
          <w:rFonts w:ascii="Kalpurush" w:hAnsi="Kalpurush" w:cs="Kalpurush" w:hint="cs"/>
          <w:sz w:val="20"/>
          <w:szCs w:val="24"/>
          <w:cs/>
          <w:lang w:bidi="bn-IN"/>
        </w:rPr>
        <w:t xml:space="preserve"> তিনি যুগাবতার শ্রী শ্রী রামকৃষ্ণ পরমহংসদেব। তিনি সর্বধর্মস্বরূপ কারণ তাঁর উপদেশ, তাঁর দর্শন, তাঁর </w:t>
      </w:r>
      <w:r w:rsidR="0009237B">
        <w:rPr>
          <w:rFonts w:ascii="Kalpurush" w:hAnsi="Kalpurush" w:cs="Kalpurush" w:hint="cs"/>
          <w:sz w:val="20"/>
          <w:szCs w:val="24"/>
          <w:cs/>
          <w:lang w:bidi="bn-IN"/>
        </w:rPr>
        <w:t>অভি</w:t>
      </w:r>
      <w:r w:rsidRPr="002E0E17">
        <w:rPr>
          <w:rFonts w:ascii="Kalpurush" w:hAnsi="Kalpurush" w:cs="Kalpurush" w:hint="cs"/>
          <w:sz w:val="20"/>
          <w:szCs w:val="24"/>
          <w:cs/>
          <w:lang w:bidi="bn-IN"/>
        </w:rPr>
        <w:t>মত</w:t>
      </w:r>
      <w:r w:rsidR="00324264">
        <w:rPr>
          <w:rFonts w:ascii="Kalpurush" w:hAnsi="Kalpurush" w:cs="Kalpurush" w:hint="cs"/>
          <w:sz w:val="20"/>
          <w:szCs w:val="24"/>
          <w:cs/>
          <w:lang w:bidi="bn-IN"/>
        </w:rPr>
        <w:t>,</w:t>
      </w:r>
      <w:r w:rsidRPr="002E0E17">
        <w:rPr>
          <w:rFonts w:ascii="Kalpurush" w:hAnsi="Kalpurush" w:cs="Kalpurush" w:hint="cs"/>
          <w:sz w:val="20"/>
          <w:szCs w:val="24"/>
          <w:cs/>
          <w:lang w:bidi="bn-IN"/>
        </w:rPr>
        <w:t xml:space="preserve"> তথাকথিত কোন ধর্ম বিশেষের উপদেশ বা দর্শন নয় বরং তিনি যেন সকল মতের, সকল ধর্ম সমন্বয়ের মূর্ত প্রতীক। তিনি প্রকৃত ধর্মসংস্থাপক কার</w:t>
      </w:r>
      <w:r w:rsidR="0009237B">
        <w:rPr>
          <w:rFonts w:ascii="Kalpurush" w:hAnsi="Kalpurush" w:cs="Kalpurush" w:hint="cs"/>
          <w:sz w:val="20"/>
          <w:szCs w:val="24"/>
          <w:cs/>
          <w:lang w:bidi="bn-IN"/>
        </w:rPr>
        <w:t>ণ</w:t>
      </w:r>
      <w:r w:rsidRPr="002E0E17">
        <w:rPr>
          <w:rFonts w:ascii="Kalpurush" w:hAnsi="Kalpurush" w:cs="Kalpurush" w:hint="cs"/>
          <w:sz w:val="20"/>
          <w:szCs w:val="24"/>
          <w:cs/>
          <w:lang w:bidi="bn-IN"/>
        </w:rPr>
        <w:t xml:space="preserve"> সকল ধর্মমত মূল যে পবিত্র ভূমি থেকে উৎসারিত হয় সেই মানবধর্মের বা মানবতার সংস্থাপন করে তিনি মানব সভ্যতাকে এক নতুন যুগের আঙিনায় এনেছেন। সর্বোপরি তিনি অবতারবরিষ্ঠ কার</w:t>
      </w:r>
      <w:r w:rsidR="0009237B">
        <w:rPr>
          <w:rFonts w:ascii="Kalpurush" w:hAnsi="Kalpurush" w:cs="Kalpurush" w:hint="cs"/>
          <w:sz w:val="20"/>
          <w:szCs w:val="24"/>
          <w:cs/>
          <w:lang w:bidi="bn-IN"/>
        </w:rPr>
        <w:t>ণ</w:t>
      </w:r>
      <w:r w:rsidRPr="002E0E17">
        <w:rPr>
          <w:rFonts w:ascii="Kalpurush" w:hAnsi="Kalpurush" w:cs="Kalpurush" w:hint="cs"/>
          <w:sz w:val="20"/>
          <w:szCs w:val="24"/>
          <w:cs/>
          <w:lang w:bidi="bn-IN"/>
        </w:rPr>
        <w:t xml:space="preserve"> তিনি কেবল শিষ্টের পালন বা সাধুগণের পরিত্রাণের জন্য দুষ্টের দমনকারী বা দুষ্কৃতের বিনাশকারী অবতাররূপে অবতীর্ণ হননি। তিনি দুষ্ট-শিষ্ট, সাধু-অসাধু, সৎ-অসৎ সকলের পরিত্রাণের জন্য অবতাররূপে অবতীর্ণ হন। </w:t>
      </w:r>
      <w:bookmarkStart w:id="1" w:name="_Hlk196172181"/>
      <w:r w:rsidRPr="002E0E17">
        <w:rPr>
          <w:rFonts w:ascii="Kalpurush" w:hAnsi="Kalpurush" w:cs="Kalpurush" w:hint="cs"/>
          <w:sz w:val="20"/>
          <w:szCs w:val="24"/>
          <w:cs/>
          <w:lang w:bidi="bn-IN"/>
        </w:rPr>
        <w:t>শ্রীরামকৃষ্ণের</w:t>
      </w:r>
      <w:bookmarkEnd w:id="1"/>
      <w:r w:rsidRPr="002E0E17">
        <w:rPr>
          <w:rFonts w:ascii="Kalpurush" w:hAnsi="Kalpurush" w:cs="Kalpurush" w:hint="cs"/>
          <w:sz w:val="20"/>
          <w:szCs w:val="24"/>
          <w:cs/>
          <w:lang w:bidi="bn-IN"/>
        </w:rPr>
        <w:t xml:space="preserve"> আবির্ভাব জাতি, ধর্ম, বর্ণ, স্ত্রী-পুরুষ নির্বিশেষে সকল মানুষের পরিত্রাণের জন্য, সকল মানুষের মুক্তির জন্য।</w:t>
      </w:r>
      <w:r>
        <w:rPr>
          <w:rFonts w:ascii="Kalpurush" w:hAnsi="Kalpurush" w:cs="Kalpurush"/>
          <w:sz w:val="20"/>
          <w:szCs w:val="24"/>
          <w:lang w:bidi="bn-IN"/>
        </w:rPr>
        <w:t xml:space="preserve"> </w:t>
      </w:r>
      <w:r>
        <w:rPr>
          <w:rFonts w:ascii="Kalpurush" w:hAnsi="Kalpurush" w:cs="Kalpurush" w:hint="cs"/>
          <w:sz w:val="20"/>
          <w:szCs w:val="24"/>
          <w:cs/>
          <w:lang w:bidi="bn-IN"/>
        </w:rPr>
        <w:t xml:space="preserve">বর্তমান নিবন্ধটির প্রতিপাদ্য হল শ্রীরামকৃষ্ণদেবের দৃষ্টিতে মুক্তি ও তার সাধন।  </w:t>
      </w:r>
    </w:p>
    <w:p w14:paraId="1F509E6D" w14:textId="148E160C" w:rsidR="00B33622" w:rsidRDefault="00B33622" w:rsidP="00A116E2">
      <w:pPr>
        <w:widowControl w:val="0"/>
        <w:spacing w:after="120" w:line="240" w:lineRule="auto"/>
        <w:jc w:val="both"/>
        <w:rPr>
          <w:rFonts w:ascii="Kalpurush" w:hAnsi="Kalpurush" w:cs="Kalpurush"/>
          <w:sz w:val="20"/>
          <w:szCs w:val="24"/>
          <w:lang w:bidi="bn-IN"/>
        </w:rPr>
      </w:pPr>
      <w:r w:rsidRPr="00472CA9">
        <w:rPr>
          <w:rFonts w:ascii="Kalpurush" w:hAnsi="Kalpurush" w:cs="Kalpurush" w:hint="cs"/>
          <w:sz w:val="20"/>
          <w:szCs w:val="24"/>
          <w:cs/>
          <w:lang w:bidi="bn-IN"/>
        </w:rPr>
        <w:t>শ্রীরামকৃষ্ণ</w:t>
      </w:r>
      <w:r>
        <w:rPr>
          <w:rFonts w:ascii="Kalpurush" w:hAnsi="Kalpurush" w:cs="Kalpurush" w:hint="cs"/>
          <w:sz w:val="20"/>
          <w:szCs w:val="24"/>
          <w:cs/>
          <w:lang w:bidi="bn-IN"/>
        </w:rPr>
        <w:t xml:space="preserve"> সত্বঃ-ই </w:t>
      </w:r>
      <w:r w:rsidR="005D0AAF">
        <w:rPr>
          <w:rFonts w:ascii="Kalpurush" w:hAnsi="Kalpurush" w:cs="Kalpurush" w:hint="cs"/>
          <w:sz w:val="20"/>
          <w:szCs w:val="24"/>
          <w:cs/>
          <w:lang w:bidi="bn-IN"/>
        </w:rPr>
        <w:t xml:space="preserve">তাঁর </w:t>
      </w:r>
      <w:r>
        <w:rPr>
          <w:rFonts w:ascii="Kalpurush" w:hAnsi="Kalpurush" w:cs="Kalpurush" w:hint="cs"/>
          <w:sz w:val="20"/>
          <w:szCs w:val="24"/>
          <w:cs/>
          <w:lang w:bidi="bn-IN"/>
        </w:rPr>
        <w:t xml:space="preserve">স্বভাবসিদ্ধ লোকপ্রিয় ভঙ্গিতে কথাচ্ছলে </w:t>
      </w:r>
      <w:r w:rsidRPr="00472CA9">
        <w:rPr>
          <w:rFonts w:ascii="Kalpurush" w:hAnsi="Kalpurush" w:cs="Kalpurush" w:hint="cs"/>
          <w:sz w:val="20"/>
          <w:szCs w:val="24"/>
          <w:cs/>
          <w:lang w:bidi="bn-IN"/>
        </w:rPr>
        <w:t>মুক্তি</w:t>
      </w:r>
      <w:r>
        <w:rPr>
          <w:rFonts w:ascii="Kalpurush" w:hAnsi="Kalpurush" w:cs="Kalpurush" w:hint="cs"/>
          <w:sz w:val="20"/>
          <w:szCs w:val="24"/>
          <w:cs/>
          <w:lang w:bidi="bn-IN"/>
        </w:rPr>
        <w:t xml:space="preserve"> বিষয়ক নানান উপদেশ জনসমক্ষে উপস্থাপন করেছেন। এমতাবস্থায় </w:t>
      </w:r>
      <w:r w:rsidRPr="00472CA9">
        <w:rPr>
          <w:rFonts w:ascii="Kalpurush" w:hAnsi="Kalpurush" w:cs="Kalpurush" w:hint="cs"/>
          <w:sz w:val="20"/>
          <w:szCs w:val="24"/>
          <w:cs/>
          <w:lang w:bidi="bn-IN"/>
        </w:rPr>
        <w:t>শ্রীরামকৃষ্ণের</w:t>
      </w:r>
      <w:r>
        <w:rPr>
          <w:rFonts w:ascii="Kalpurush" w:hAnsi="Kalpurush" w:cs="Kalpurush" w:hint="cs"/>
          <w:sz w:val="20"/>
          <w:szCs w:val="24"/>
          <w:cs/>
          <w:lang w:bidi="bn-IN"/>
        </w:rPr>
        <w:t xml:space="preserve"> </w:t>
      </w:r>
      <w:r w:rsidRPr="00472CA9">
        <w:rPr>
          <w:rFonts w:ascii="Kalpurush" w:hAnsi="Kalpurush" w:cs="Kalpurush" w:hint="cs"/>
          <w:sz w:val="20"/>
          <w:szCs w:val="24"/>
          <w:cs/>
          <w:lang w:bidi="bn-IN"/>
        </w:rPr>
        <w:t>মুক্তি</w:t>
      </w:r>
      <w:r>
        <w:rPr>
          <w:rFonts w:ascii="Kalpurush" w:hAnsi="Kalpurush" w:cs="Kalpurush" w:hint="cs"/>
          <w:sz w:val="20"/>
          <w:szCs w:val="24"/>
          <w:cs/>
          <w:lang w:bidi="bn-IN"/>
        </w:rPr>
        <w:t xml:space="preserve"> বিষয়ক এই উপদেশাবলির দার্শনিকিকরণ বা তাত্ত্বিকিকরণ সম্ভব কিনা তা</w:t>
      </w:r>
      <w:r w:rsidR="0038451A">
        <w:rPr>
          <w:rFonts w:ascii="Kalpurush" w:hAnsi="Kalpurush" w:cs="Kalpurush" w:hint="cs"/>
          <w:sz w:val="20"/>
          <w:szCs w:val="24"/>
          <w:cs/>
          <w:lang w:bidi="bn-IN"/>
        </w:rPr>
        <w:t>র</w:t>
      </w:r>
      <w:r>
        <w:rPr>
          <w:rFonts w:ascii="Kalpurush" w:hAnsi="Kalpurush" w:cs="Kalpurush" w:hint="cs"/>
          <w:sz w:val="20"/>
          <w:szCs w:val="24"/>
          <w:cs/>
          <w:lang w:bidi="bn-IN"/>
        </w:rPr>
        <w:t xml:space="preserve"> আলোচন</w:t>
      </w:r>
      <w:r w:rsidR="0038451A">
        <w:rPr>
          <w:rFonts w:ascii="Kalpurush" w:hAnsi="Kalpurush" w:cs="Kalpurush" w:hint="cs"/>
          <w:sz w:val="20"/>
          <w:szCs w:val="24"/>
          <w:cs/>
          <w:lang w:bidi="bn-IN"/>
        </w:rPr>
        <w:t>া</w:t>
      </w:r>
      <w:r>
        <w:rPr>
          <w:rFonts w:ascii="Kalpurush" w:hAnsi="Kalpurush" w:cs="Kalpurush" w:hint="cs"/>
          <w:sz w:val="20"/>
          <w:szCs w:val="24"/>
          <w:cs/>
          <w:lang w:bidi="bn-IN"/>
        </w:rPr>
        <w:t xml:space="preserve">ই উক্ত প্রবন্ধের মূল উদ্দেশ্য। এই উদ্দেশ্যকে সামনে রেখে </w:t>
      </w:r>
      <w:r w:rsidR="005D0AAF" w:rsidRPr="00472CA9">
        <w:rPr>
          <w:rFonts w:ascii="Kalpurush" w:hAnsi="Kalpurush" w:cs="Kalpurush" w:hint="cs"/>
          <w:sz w:val="20"/>
          <w:szCs w:val="24"/>
          <w:cs/>
          <w:lang w:bidi="bn-IN"/>
        </w:rPr>
        <w:t>শ্রীরামকৃষ্ণদর্শন</w:t>
      </w:r>
      <w:r w:rsidR="005D0AAF">
        <w:rPr>
          <w:rFonts w:ascii="Kalpurush" w:hAnsi="Kalpurush" w:cs="Kalpurush" w:hint="cs"/>
          <w:sz w:val="20"/>
          <w:szCs w:val="24"/>
          <w:cs/>
          <w:lang w:bidi="bn-IN"/>
        </w:rPr>
        <w:t xml:space="preserve">ের আলোকে বন্ধন, মুক্তি, </w:t>
      </w:r>
      <w:r w:rsidR="005D0AAF" w:rsidRPr="00472CA9">
        <w:rPr>
          <w:rFonts w:ascii="Kalpurush" w:hAnsi="Kalpurush" w:cs="Kalpurush" w:hint="cs"/>
          <w:sz w:val="20"/>
          <w:szCs w:val="24"/>
          <w:cs/>
          <w:lang w:bidi="bn-IN"/>
        </w:rPr>
        <w:t>জীবন্মুক্তি</w:t>
      </w:r>
      <w:r w:rsidR="005D0AAF">
        <w:rPr>
          <w:rFonts w:ascii="Kalpurush" w:hAnsi="Kalpurush" w:cs="Kalpurush" w:hint="cs"/>
          <w:sz w:val="20"/>
          <w:szCs w:val="24"/>
          <w:cs/>
          <w:lang w:bidi="bn-IN"/>
        </w:rPr>
        <w:t>, মুক্তির সাধন</w:t>
      </w:r>
      <w:r>
        <w:rPr>
          <w:rFonts w:ascii="Kalpurush" w:hAnsi="Kalpurush" w:cs="Kalpurush" w:hint="cs"/>
          <w:sz w:val="20"/>
          <w:szCs w:val="24"/>
          <w:cs/>
          <w:lang w:bidi="bn-IN"/>
        </w:rPr>
        <w:t xml:space="preserve"> </w:t>
      </w:r>
      <w:r w:rsidR="005D0AAF">
        <w:rPr>
          <w:rFonts w:ascii="Kalpurush" w:hAnsi="Kalpurush" w:cs="Kalpurush" w:hint="cs"/>
          <w:sz w:val="20"/>
          <w:szCs w:val="24"/>
          <w:cs/>
          <w:lang w:bidi="bn-IN"/>
        </w:rPr>
        <w:t xml:space="preserve">ইত্যাদির তাত্ত্বিক ব্যাখ্যা উপস্থাপিত হবে এবং ক্রমে </w:t>
      </w:r>
      <w:r w:rsidR="005D0AAF" w:rsidRPr="00472CA9">
        <w:rPr>
          <w:rFonts w:ascii="Kalpurush" w:hAnsi="Kalpurush" w:cs="Kalpurush" w:hint="cs"/>
          <w:sz w:val="20"/>
          <w:szCs w:val="24"/>
          <w:cs/>
          <w:lang w:bidi="bn-IN"/>
        </w:rPr>
        <w:t>শ্রীরামকৃষ্ণের</w:t>
      </w:r>
      <w:r w:rsidR="005D0AAF">
        <w:rPr>
          <w:rFonts w:ascii="Kalpurush" w:hAnsi="Kalpurush" w:cs="Kalpurush" w:hint="cs"/>
          <w:sz w:val="20"/>
          <w:szCs w:val="24"/>
          <w:cs/>
          <w:lang w:bidi="bn-IN"/>
        </w:rPr>
        <w:t xml:space="preserve"> উপদেশাবলির দার্শনিকভিত্তি ও সমসাময়িক প্রাসঙ্গিকতা </w:t>
      </w:r>
      <w:r w:rsidR="0038451A">
        <w:rPr>
          <w:rFonts w:ascii="Kalpurush" w:hAnsi="Kalpurush" w:cs="Kalpurush" w:hint="cs"/>
          <w:sz w:val="20"/>
          <w:szCs w:val="24"/>
          <w:cs/>
          <w:lang w:bidi="bn-IN"/>
        </w:rPr>
        <w:t>উল্লিখিত</w:t>
      </w:r>
      <w:r w:rsidR="005D0AAF">
        <w:rPr>
          <w:rFonts w:ascii="Kalpurush" w:hAnsi="Kalpurush" w:cs="Kalpurush" w:hint="cs"/>
          <w:sz w:val="20"/>
          <w:szCs w:val="24"/>
          <w:cs/>
          <w:lang w:bidi="bn-IN"/>
        </w:rPr>
        <w:t xml:space="preserve"> হবে। </w:t>
      </w:r>
    </w:p>
    <w:p w14:paraId="0C34D0F5" w14:textId="2956DBBE" w:rsidR="00464D24" w:rsidRDefault="00187E8C" w:rsidP="00A116E2">
      <w:pPr>
        <w:widowControl w:val="0"/>
        <w:spacing w:after="120" w:line="240" w:lineRule="auto"/>
        <w:jc w:val="both"/>
        <w:rPr>
          <w:rFonts w:ascii="Kalpurush" w:hAnsi="Kalpurush" w:cs="Kalpurush"/>
          <w:sz w:val="20"/>
          <w:szCs w:val="24"/>
          <w:lang w:bidi="bn-IN"/>
        </w:rPr>
      </w:pPr>
      <w:r>
        <w:rPr>
          <w:rFonts w:ascii="Kalpurush" w:hAnsi="Kalpurush" w:cs="Kalpurush" w:hint="cs"/>
          <w:sz w:val="20"/>
          <w:szCs w:val="24"/>
          <w:cs/>
          <w:lang w:bidi="bn-IN"/>
        </w:rPr>
        <w:t>শ্রীরামকৃষ্ণের</w:t>
      </w:r>
      <w:r w:rsidR="001D728F">
        <w:rPr>
          <w:rFonts w:ascii="Kalpurush" w:hAnsi="Kalpurush" w:cs="Kalpurush" w:hint="cs"/>
          <w:sz w:val="20"/>
          <w:szCs w:val="24"/>
          <w:cs/>
          <w:lang w:bidi="bn-IN"/>
        </w:rPr>
        <w:t xml:space="preserve"> মুক্তিতত্ত্বের গূঢ় আলোচনায় প্রবৃত্ত হওয়ার পূর্বে সাধার</w:t>
      </w:r>
      <w:r w:rsidR="00E77356">
        <w:rPr>
          <w:rFonts w:ascii="Kalpurush" w:hAnsi="Kalpurush" w:cs="Kalpurush" w:hint="cs"/>
          <w:sz w:val="20"/>
          <w:szCs w:val="24"/>
          <w:cs/>
          <w:lang w:bidi="bn-IN"/>
        </w:rPr>
        <w:t>ণ</w:t>
      </w:r>
      <w:r w:rsidR="001D728F">
        <w:rPr>
          <w:rFonts w:ascii="Kalpurush" w:hAnsi="Kalpurush" w:cs="Kalpurush" w:hint="cs"/>
          <w:sz w:val="20"/>
          <w:szCs w:val="24"/>
          <w:cs/>
          <w:lang w:bidi="bn-IN"/>
        </w:rPr>
        <w:t xml:space="preserve">ভাবে মুক্তি </w:t>
      </w:r>
      <w:r w:rsidR="00042A6B">
        <w:rPr>
          <w:rFonts w:ascii="Kalpurush" w:hAnsi="Kalpurush" w:cs="Kalpurush" w:hint="cs"/>
          <w:sz w:val="20"/>
          <w:szCs w:val="24"/>
          <w:cs/>
          <w:lang w:bidi="bn-IN"/>
        </w:rPr>
        <w:t xml:space="preserve">বিষয়ে কিছু </w:t>
      </w:r>
      <w:r w:rsidR="00805AED">
        <w:rPr>
          <w:rFonts w:ascii="Kalpurush" w:hAnsi="Kalpurush" w:cs="Kalpurush" w:hint="cs"/>
          <w:sz w:val="20"/>
          <w:szCs w:val="24"/>
          <w:cs/>
          <w:lang w:bidi="bn-IN"/>
        </w:rPr>
        <w:t>কথা</w:t>
      </w:r>
      <w:r w:rsidR="00042A6B">
        <w:rPr>
          <w:rFonts w:ascii="Kalpurush" w:hAnsi="Kalpurush" w:cs="Kalpurush" w:hint="cs"/>
          <w:sz w:val="20"/>
          <w:szCs w:val="24"/>
          <w:cs/>
          <w:lang w:bidi="bn-IN"/>
        </w:rPr>
        <w:t xml:space="preserve"> উল্লেখ</w:t>
      </w:r>
      <w:r w:rsidR="00805AED">
        <w:rPr>
          <w:rFonts w:ascii="Kalpurush" w:hAnsi="Kalpurush" w:cs="Kalpurush" w:hint="cs"/>
          <w:sz w:val="20"/>
          <w:szCs w:val="24"/>
          <w:cs/>
          <w:lang w:bidi="bn-IN"/>
        </w:rPr>
        <w:t xml:space="preserve"> করা</w:t>
      </w:r>
      <w:r w:rsidR="00042A6B">
        <w:rPr>
          <w:rFonts w:ascii="Kalpurush" w:hAnsi="Kalpurush" w:cs="Kalpurush" w:hint="cs"/>
          <w:sz w:val="20"/>
          <w:szCs w:val="24"/>
          <w:cs/>
          <w:lang w:bidi="bn-IN"/>
        </w:rPr>
        <w:t xml:space="preserve"> খুবই প্রাসঙ্গিক। </w:t>
      </w:r>
      <w:r w:rsidR="00945155">
        <w:rPr>
          <w:rFonts w:ascii="Kalpurush" w:hAnsi="Kalpurush" w:cs="Kalpurush" w:hint="cs"/>
          <w:sz w:val="20"/>
          <w:szCs w:val="24"/>
          <w:cs/>
          <w:lang w:bidi="bn-IN"/>
        </w:rPr>
        <w:t>ভারতীয় দর্শন</w:t>
      </w:r>
      <w:r w:rsidR="0038436F">
        <w:rPr>
          <w:rFonts w:ascii="Kalpurush" w:hAnsi="Kalpurush" w:cs="Kalpurush" w:hint="cs"/>
          <w:sz w:val="20"/>
          <w:szCs w:val="24"/>
          <w:cs/>
          <w:lang w:bidi="bn-IN"/>
        </w:rPr>
        <w:t>শাস্ত্রে</w:t>
      </w:r>
      <w:r w:rsidR="00945155">
        <w:rPr>
          <w:rFonts w:ascii="Kalpurush" w:hAnsi="Kalpurush" w:cs="Kalpurush" w:hint="cs"/>
          <w:sz w:val="20"/>
          <w:szCs w:val="24"/>
          <w:cs/>
          <w:lang w:bidi="bn-IN"/>
        </w:rPr>
        <w:t xml:space="preserve"> </w:t>
      </w:r>
      <w:r w:rsidR="00C26770">
        <w:rPr>
          <w:rFonts w:ascii="Kalpurush" w:hAnsi="Kalpurush" w:cs="Kalpurush" w:hint="cs"/>
          <w:sz w:val="20"/>
          <w:szCs w:val="24"/>
          <w:cs/>
          <w:lang w:bidi="bn-IN"/>
        </w:rPr>
        <w:t xml:space="preserve">মুক্তিতত্ত্ব </w:t>
      </w:r>
      <w:r w:rsidR="00945155">
        <w:rPr>
          <w:rFonts w:ascii="Kalpurush" w:hAnsi="Kalpurush" w:cs="Kalpurush" w:hint="cs"/>
          <w:sz w:val="20"/>
          <w:szCs w:val="24"/>
          <w:cs/>
          <w:lang w:bidi="bn-IN"/>
        </w:rPr>
        <w:t xml:space="preserve">একটি গুরুত্বপূর্ণ আলোচ্য বিষয়। </w:t>
      </w:r>
      <w:r w:rsidR="00C53E81">
        <w:rPr>
          <w:rFonts w:ascii="Kalpurush" w:hAnsi="Kalpurush" w:cs="Kalpurush" w:hint="cs"/>
          <w:sz w:val="20"/>
          <w:szCs w:val="24"/>
          <w:cs/>
          <w:lang w:bidi="bn-IN"/>
        </w:rPr>
        <w:t>আ</w:t>
      </w:r>
      <w:r w:rsidR="00C848E6">
        <w:rPr>
          <w:rFonts w:ascii="Kalpurush" w:hAnsi="Kalpurush" w:cs="Kalpurush" w:hint="cs"/>
          <w:sz w:val="20"/>
          <w:szCs w:val="24"/>
          <w:cs/>
          <w:lang w:bidi="bn-IN"/>
        </w:rPr>
        <w:t>ধ্যাত্মবাদী ভারতীয় দর্শনের প্রতিটি সম্প্রদায়েরই মূল লক্ষ</w:t>
      </w:r>
      <w:r w:rsidR="00DC2001">
        <w:rPr>
          <w:rFonts w:ascii="Kalpurush" w:hAnsi="Kalpurush" w:cs="Kalpurush" w:hint="cs"/>
          <w:sz w:val="20"/>
          <w:szCs w:val="24"/>
          <w:cs/>
          <w:lang w:bidi="bn-IN"/>
        </w:rPr>
        <w:t>্য</w:t>
      </w:r>
      <w:r w:rsidR="00C848E6">
        <w:rPr>
          <w:rFonts w:ascii="Kalpurush" w:hAnsi="Kalpurush" w:cs="Kalpurush" w:hint="cs"/>
          <w:sz w:val="20"/>
          <w:szCs w:val="24"/>
          <w:cs/>
          <w:lang w:bidi="bn-IN"/>
        </w:rPr>
        <w:t xml:space="preserve"> হল সংসার</w:t>
      </w:r>
      <w:r w:rsidR="00324264">
        <w:rPr>
          <w:rFonts w:ascii="Kalpurush" w:hAnsi="Kalpurush" w:cs="Kalpurush" w:hint="cs"/>
          <w:sz w:val="20"/>
          <w:szCs w:val="24"/>
          <w:cs/>
          <w:lang w:bidi="bn-IN"/>
        </w:rPr>
        <w:t>-</w:t>
      </w:r>
      <w:r w:rsidR="00C848E6">
        <w:rPr>
          <w:rFonts w:ascii="Kalpurush" w:hAnsi="Kalpurush" w:cs="Kalpurush" w:hint="cs"/>
          <w:sz w:val="20"/>
          <w:szCs w:val="24"/>
          <w:cs/>
          <w:lang w:bidi="bn-IN"/>
        </w:rPr>
        <w:t>বন্ধনে আবদ্ধ দুঃখ-দুর্দশা</w:t>
      </w:r>
      <w:r w:rsidR="00324264">
        <w:rPr>
          <w:rFonts w:ascii="Kalpurush" w:hAnsi="Kalpurush" w:cs="Kalpurush" w:hint="cs"/>
          <w:sz w:val="20"/>
          <w:szCs w:val="24"/>
          <w:cs/>
          <w:lang w:bidi="bn-IN"/>
        </w:rPr>
        <w:t xml:space="preserve">, </w:t>
      </w:r>
      <w:r w:rsidR="00C848E6">
        <w:rPr>
          <w:rFonts w:ascii="Kalpurush" w:hAnsi="Kalpurush" w:cs="Kalpurush" w:hint="cs"/>
          <w:sz w:val="20"/>
          <w:szCs w:val="24"/>
          <w:cs/>
          <w:lang w:bidi="bn-IN"/>
        </w:rPr>
        <w:t>যন্ত্রণাক্লিষ্ট জীবের মুক্তিপথের অনুসন্ধান। ‘মুক্তি’ শব্দটি সংস্কৃত ‘মুচ্’ ধাতু থেকে নিষ্পন্ন হয়েছে, যার অর্থ হল ‘মোক্ষণ’</w:t>
      </w:r>
      <w:r w:rsidR="00464D24">
        <w:rPr>
          <w:rFonts w:ascii="Kalpurush" w:hAnsi="Kalpurush" w:cs="Kalpurush" w:hint="cs"/>
          <w:sz w:val="20"/>
          <w:szCs w:val="24"/>
          <w:cs/>
          <w:lang w:bidi="bn-IN"/>
        </w:rPr>
        <w:t>। সাধার</w:t>
      </w:r>
      <w:r w:rsidR="00DC2001">
        <w:rPr>
          <w:rFonts w:ascii="Kalpurush" w:hAnsi="Kalpurush" w:cs="Kalpurush" w:hint="cs"/>
          <w:sz w:val="20"/>
          <w:szCs w:val="24"/>
          <w:cs/>
          <w:lang w:bidi="bn-IN"/>
        </w:rPr>
        <w:t>ণ</w:t>
      </w:r>
      <w:r w:rsidR="00464D24">
        <w:rPr>
          <w:rFonts w:ascii="Kalpurush" w:hAnsi="Kalpurush" w:cs="Kalpurush" w:hint="cs"/>
          <w:sz w:val="20"/>
          <w:szCs w:val="24"/>
          <w:cs/>
          <w:lang w:bidi="bn-IN"/>
        </w:rPr>
        <w:t xml:space="preserve">ভাবে ভারতীয় দর্শনে মুক্তি </w:t>
      </w:r>
      <w:r w:rsidR="00C53E81">
        <w:rPr>
          <w:rFonts w:ascii="Kalpurush" w:hAnsi="Kalpurush" w:cs="Kalpurush" w:hint="cs"/>
          <w:sz w:val="20"/>
          <w:szCs w:val="24"/>
          <w:cs/>
          <w:lang w:bidi="bn-IN"/>
        </w:rPr>
        <w:t>‘</w:t>
      </w:r>
      <w:r w:rsidR="00464D24">
        <w:rPr>
          <w:rFonts w:ascii="Kalpurush" w:hAnsi="Kalpurush" w:cs="Kalpurush" w:hint="cs"/>
          <w:sz w:val="20"/>
          <w:szCs w:val="24"/>
          <w:cs/>
          <w:lang w:bidi="bn-IN"/>
        </w:rPr>
        <w:t>মোক্ষ</w:t>
      </w:r>
      <w:r w:rsidR="00C53E81">
        <w:rPr>
          <w:rFonts w:ascii="Kalpurush" w:hAnsi="Kalpurush" w:cs="Kalpurush" w:hint="cs"/>
          <w:sz w:val="20"/>
          <w:szCs w:val="24"/>
          <w:cs/>
          <w:lang w:bidi="bn-IN"/>
        </w:rPr>
        <w:t>’</w:t>
      </w:r>
      <w:r w:rsidR="00464D24">
        <w:rPr>
          <w:rFonts w:ascii="Kalpurush" w:hAnsi="Kalpurush" w:cs="Kalpurush" w:hint="cs"/>
          <w:sz w:val="20"/>
          <w:szCs w:val="24"/>
          <w:cs/>
          <w:lang w:bidi="bn-IN"/>
        </w:rPr>
        <w:t xml:space="preserve"> নামে অভিহিত হয়</w:t>
      </w:r>
      <w:r w:rsidR="00E77356">
        <w:rPr>
          <w:rFonts w:ascii="Kalpurush" w:hAnsi="Kalpurush" w:cs="Kalpurush" w:hint="cs"/>
          <w:sz w:val="20"/>
          <w:szCs w:val="24"/>
          <w:cs/>
          <w:lang w:bidi="bn-IN"/>
        </w:rPr>
        <w:t>ে থাকে</w:t>
      </w:r>
      <w:r w:rsidR="00464D24">
        <w:rPr>
          <w:rFonts w:ascii="Kalpurush" w:hAnsi="Kalpurush" w:cs="Kalpurush" w:hint="cs"/>
          <w:sz w:val="20"/>
          <w:szCs w:val="24"/>
          <w:cs/>
          <w:lang w:bidi="bn-IN"/>
        </w:rPr>
        <w:t xml:space="preserve">। এছাড়াও ভারতীয় </w:t>
      </w:r>
      <w:r w:rsidR="00C53E81">
        <w:rPr>
          <w:rFonts w:ascii="Kalpurush" w:hAnsi="Kalpurush" w:cs="Kalpurush" w:hint="cs"/>
          <w:sz w:val="20"/>
          <w:szCs w:val="24"/>
          <w:cs/>
          <w:lang w:bidi="bn-IN"/>
        </w:rPr>
        <w:t>আ</w:t>
      </w:r>
      <w:r w:rsidR="00464D24">
        <w:rPr>
          <w:rFonts w:ascii="Kalpurush" w:hAnsi="Kalpurush" w:cs="Kalpurush" w:hint="cs"/>
          <w:sz w:val="20"/>
          <w:szCs w:val="24"/>
          <w:cs/>
          <w:lang w:bidi="bn-IN"/>
        </w:rPr>
        <w:t xml:space="preserve">ধ্যাত্মশাস্ত্রে এই </w:t>
      </w:r>
      <w:r w:rsidR="00E77356">
        <w:rPr>
          <w:rFonts w:ascii="Kalpurush" w:hAnsi="Kalpurush" w:cs="Kalpurush" w:hint="cs"/>
          <w:sz w:val="20"/>
          <w:szCs w:val="24"/>
          <w:cs/>
          <w:lang w:bidi="bn-IN"/>
        </w:rPr>
        <w:t>‘</w:t>
      </w:r>
      <w:r w:rsidR="00464D24">
        <w:rPr>
          <w:rFonts w:ascii="Kalpurush" w:hAnsi="Kalpurush" w:cs="Kalpurush" w:hint="cs"/>
          <w:sz w:val="20"/>
          <w:szCs w:val="24"/>
          <w:cs/>
          <w:lang w:bidi="bn-IN"/>
        </w:rPr>
        <w:t>মুক্তি</w:t>
      </w:r>
      <w:r w:rsidR="00E77356">
        <w:rPr>
          <w:rFonts w:ascii="Kalpurush" w:hAnsi="Kalpurush" w:cs="Kalpurush" w:hint="cs"/>
          <w:sz w:val="20"/>
          <w:szCs w:val="24"/>
          <w:cs/>
          <w:lang w:bidi="bn-IN"/>
        </w:rPr>
        <w:t>’</w:t>
      </w:r>
      <w:r w:rsidR="00464D24">
        <w:rPr>
          <w:rFonts w:ascii="Kalpurush" w:hAnsi="Kalpurush" w:cs="Kalpurush" w:hint="cs"/>
          <w:sz w:val="20"/>
          <w:szCs w:val="24"/>
          <w:cs/>
          <w:lang w:bidi="bn-IN"/>
        </w:rPr>
        <w:t xml:space="preserve"> বা </w:t>
      </w:r>
      <w:r w:rsidR="00E77356">
        <w:rPr>
          <w:rFonts w:ascii="Kalpurush" w:hAnsi="Kalpurush" w:cs="Kalpurush" w:hint="cs"/>
          <w:sz w:val="20"/>
          <w:szCs w:val="24"/>
          <w:cs/>
          <w:lang w:bidi="bn-IN"/>
        </w:rPr>
        <w:t>‘</w:t>
      </w:r>
      <w:r w:rsidR="00464D24">
        <w:rPr>
          <w:rFonts w:ascii="Kalpurush" w:hAnsi="Kalpurush" w:cs="Kalpurush" w:hint="cs"/>
          <w:sz w:val="20"/>
          <w:szCs w:val="24"/>
          <w:cs/>
          <w:lang w:bidi="bn-IN"/>
        </w:rPr>
        <w:t>মোক্ষ</w:t>
      </w:r>
      <w:r w:rsidR="00E77356">
        <w:rPr>
          <w:rFonts w:ascii="Kalpurush" w:hAnsi="Kalpurush" w:cs="Kalpurush" w:hint="cs"/>
          <w:sz w:val="20"/>
          <w:szCs w:val="24"/>
          <w:cs/>
          <w:lang w:bidi="bn-IN"/>
        </w:rPr>
        <w:t>’</w:t>
      </w:r>
      <w:r w:rsidR="00464D24">
        <w:rPr>
          <w:rFonts w:ascii="Kalpurush" w:hAnsi="Kalpurush" w:cs="Kalpurush" w:hint="cs"/>
          <w:sz w:val="20"/>
          <w:szCs w:val="24"/>
          <w:cs/>
          <w:lang w:bidi="bn-IN"/>
        </w:rPr>
        <w:t xml:space="preserve"> শব্দের বিভিন্ন পর্যায়বাচ</w:t>
      </w:r>
      <w:r w:rsidR="00DC2001">
        <w:rPr>
          <w:rFonts w:ascii="Kalpurush" w:hAnsi="Kalpurush" w:cs="Kalpurush" w:hint="cs"/>
          <w:sz w:val="20"/>
          <w:szCs w:val="24"/>
          <w:cs/>
          <w:lang w:bidi="bn-IN"/>
        </w:rPr>
        <w:t>ক</w:t>
      </w:r>
      <w:r w:rsidR="00464D24">
        <w:rPr>
          <w:rFonts w:ascii="Kalpurush" w:hAnsi="Kalpurush" w:cs="Kalpurush" w:hint="cs"/>
          <w:sz w:val="20"/>
          <w:szCs w:val="24"/>
          <w:cs/>
          <w:lang w:bidi="bn-IN"/>
        </w:rPr>
        <w:t xml:space="preserve"> শব্দ ব্যবহৃত হয়েছে যেমন, </w:t>
      </w:r>
      <w:r w:rsidR="00C53E81">
        <w:rPr>
          <w:rFonts w:ascii="Kalpurush" w:hAnsi="Kalpurush" w:cs="Kalpurush" w:hint="cs"/>
          <w:sz w:val="20"/>
          <w:szCs w:val="24"/>
          <w:cs/>
          <w:lang w:bidi="bn-IN"/>
        </w:rPr>
        <w:t>‘</w:t>
      </w:r>
      <w:r w:rsidR="00464D24">
        <w:rPr>
          <w:rFonts w:ascii="Kalpurush" w:hAnsi="Kalpurush" w:cs="Kalpurush" w:hint="cs"/>
          <w:sz w:val="20"/>
          <w:szCs w:val="24"/>
          <w:cs/>
          <w:lang w:bidi="bn-IN"/>
        </w:rPr>
        <w:t>কৈবল্য</w:t>
      </w:r>
      <w:r w:rsidR="00C53E81">
        <w:rPr>
          <w:rFonts w:ascii="Kalpurush" w:hAnsi="Kalpurush" w:cs="Kalpurush" w:hint="cs"/>
          <w:sz w:val="20"/>
          <w:szCs w:val="24"/>
          <w:cs/>
          <w:lang w:bidi="bn-IN"/>
        </w:rPr>
        <w:t>’</w:t>
      </w:r>
      <w:r w:rsidR="00464D24">
        <w:rPr>
          <w:rFonts w:ascii="Kalpurush" w:hAnsi="Kalpurush" w:cs="Kalpurush" w:hint="cs"/>
          <w:sz w:val="20"/>
          <w:szCs w:val="24"/>
          <w:cs/>
          <w:lang w:bidi="bn-IN"/>
        </w:rPr>
        <w:t xml:space="preserve">, </w:t>
      </w:r>
      <w:r w:rsidR="00C53E81">
        <w:rPr>
          <w:rFonts w:ascii="Kalpurush" w:hAnsi="Kalpurush" w:cs="Kalpurush" w:hint="cs"/>
          <w:sz w:val="20"/>
          <w:szCs w:val="24"/>
          <w:cs/>
          <w:lang w:bidi="bn-IN"/>
        </w:rPr>
        <w:t>‘</w:t>
      </w:r>
      <w:r w:rsidR="00464D24">
        <w:rPr>
          <w:rFonts w:ascii="Kalpurush" w:hAnsi="Kalpurush" w:cs="Kalpurush" w:hint="cs"/>
          <w:sz w:val="20"/>
          <w:szCs w:val="24"/>
          <w:cs/>
          <w:lang w:bidi="bn-IN"/>
        </w:rPr>
        <w:t>নির্বাণ</w:t>
      </w:r>
      <w:r w:rsidR="00C53E81">
        <w:rPr>
          <w:rFonts w:ascii="Kalpurush" w:hAnsi="Kalpurush" w:cs="Kalpurush" w:hint="cs"/>
          <w:sz w:val="20"/>
          <w:szCs w:val="24"/>
          <w:cs/>
          <w:lang w:bidi="bn-IN"/>
        </w:rPr>
        <w:t>’</w:t>
      </w:r>
      <w:r w:rsidR="00464D24">
        <w:rPr>
          <w:rFonts w:ascii="Kalpurush" w:hAnsi="Kalpurush" w:cs="Kalpurush" w:hint="cs"/>
          <w:sz w:val="20"/>
          <w:szCs w:val="24"/>
          <w:cs/>
          <w:lang w:bidi="bn-IN"/>
        </w:rPr>
        <w:t xml:space="preserve">, </w:t>
      </w:r>
      <w:r w:rsidR="00C53E81">
        <w:rPr>
          <w:rFonts w:ascii="Kalpurush" w:hAnsi="Kalpurush" w:cs="Kalpurush" w:hint="cs"/>
          <w:sz w:val="20"/>
          <w:szCs w:val="24"/>
          <w:cs/>
          <w:lang w:bidi="bn-IN"/>
        </w:rPr>
        <w:t>‘</w:t>
      </w:r>
      <w:r w:rsidR="00464D24">
        <w:rPr>
          <w:rFonts w:ascii="Kalpurush" w:hAnsi="Kalpurush" w:cs="Kalpurush" w:hint="cs"/>
          <w:sz w:val="20"/>
          <w:szCs w:val="24"/>
          <w:cs/>
          <w:lang w:bidi="bn-IN"/>
        </w:rPr>
        <w:t>অপবর্গ</w:t>
      </w:r>
      <w:r w:rsidR="00C53E81">
        <w:rPr>
          <w:rFonts w:ascii="Kalpurush" w:hAnsi="Kalpurush" w:cs="Kalpurush" w:hint="cs"/>
          <w:sz w:val="20"/>
          <w:szCs w:val="24"/>
          <w:cs/>
          <w:lang w:bidi="bn-IN"/>
        </w:rPr>
        <w:t>’</w:t>
      </w:r>
      <w:r w:rsidR="00464D24">
        <w:rPr>
          <w:rFonts w:ascii="Kalpurush" w:hAnsi="Kalpurush" w:cs="Kalpurush" w:hint="cs"/>
          <w:sz w:val="20"/>
          <w:szCs w:val="24"/>
          <w:cs/>
          <w:lang w:bidi="bn-IN"/>
        </w:rPr>
        <w:t xml:space="preserve">, </w:t>
      </w:r>
      <w:r w:rsidR="00C53E81">
        <w:rPr>
          <w:rFonts w:ascii="Kalpurush" w:hAnsi="Kalpurush" w:cs="Kalpurush" w:hint="cs"/>
          <w:sz w:val="20"/>
          <w:szCs w:val="24"/>
          <w:cs/>
          <w:lang w:bidi="bn-IN"/>
        </w:rPr>
        <w:t>‘</w:t>
      </w:r>
      <w:r w:rsidR="00464D24">
        <w:rPr>
          <w:rFonts w:ascii="Kalpurush" w:hAnsi="Kalpurush" w:cs="Kalpurush" w:hint="cs"/>
          <w:sz w:val="20"/>
          <w:szCs w:val="24"/>
          <w:cs/>
          <w:lang w:bidi="bn-IN"/>
        </w:rPr>
        <w:t>নিঃশ্রেয়স</w:t>
      </w:r>
      <w:r w:rsidR="00C53E81">
        <w:rPr>
          <w:rFonts w:ascii="Kalpurush" w:hAnsi="Kalpurush" w:cs="Kalpurush" w:hint="cs"/>
          <w:sz w:val="20"/>
          <w:szCs w:val="24"/>
          <w:cs/>
          <w:lang w:bidi="bn-IN"/>
        </w:rPr>
        <w:t>’</w:t>
      </w:r>
      <w:r w:rsidR="00464D24">
        <w:rPr>
          <w:rFonts w:ascii="Kalpurush" w:hAnsi="Kalpurush" w:cs="Kalpurush" w:hint="cs"/>
          <w:sz w:val="20"/>
          <w:szCs w:val="24"/>
          <w:cs/>
          <w:lang w:bidi="bn-IN"/>
        </w:rPr>
        <w:t xml:space="preserve"> ইত্যাদি।</w:t>
      </w:r>
      <w:r w:rsidR="00464D24" w:rsidRPr="00C74098">
        <w:rPr>
          <w:rFonts w:ascii="Kalpurush" w:hAnsi="Kalpurush" w:cs="Kalpurush" w:hint="cs"/>
          <w:sz w:val="20"/>
          <w:szCs w:val="24"/>
          <w:cs/>
          <w:lang w:bidi="bn-IN"/>
        </w:rPr>
        <w:t xml:space="preserve"> </w:t>
      </w:r>
      <w:r w:rsidR="00464D24">
        <w:rPr>
          <w:rFonts w:ascii="Kalpurush" w:hAnsi="Kalpurush" w:cs="Kalpurush" w:hint="cs"/>
          <w:sz w:val="20"/>
          <w:szCs w:val="24"/>
          <w:cs/>
          <w:lang w:bidi="bn-IN"/>
        </w:rPr>
        <w:t xml:space="preserve">তবে </w:t>
      </w:r>
      <w:r w:rsidR="00C53E81">
        <w:rPr>
          <w:rFonts w:ascii="Kalpurush" w:hAnsi="Kalpurush" w:cs="Kalpurush" w:hint="cs"/>
          <w:sz w:val="20"/>
          <w:szCs w:val="24"/>
          <w:cs/>
          <w:lang w:bidi="bn-IN"/>
        </w:rPr>
        <w:t>‘</w:t>
      </w:r>
      <w:r w:rsidR="00464D24">
        <w:rPr>
          <w:rFonts w:ascii="Kalpurush" w:hAnsi="Kalpurush" w:cs="Kalpurush" w:hint="cs"/>
          <w:sz w:val="20"/>
          <w:szCs w:val="24"/>
          <w:cs/>
          <w:lang w:bidi="bn-IN"/>
        </w:rPr>
        <w:t>মোক্ষ</w:t>
      </w:r>
      <w:r w:rsidR="00C53E81">
        <w:rPr>
          <w:rFonts w:ascii="Kalpurush" w:hAnsi="Kalpurush" w:cs="Kalpurush" w:hint="cs"/>
          <w:sz w:val="20"/>
          <w:szCs w:val="24"/>
          <w:cs/>
          <w:lang w:bidi="bn-IN"/>
        </w:rPr>
        <w:t>’</w:t>
      </w:r>
      <w:r w:rsidR="00464D24">
        <w:rPr>
          <w:rFonts w:ascii="Kalpurush" w:hAnsi="Kalpurush" w:cs="Kalpurush" w:hint="cs"/>
          <w:sz w:val="20"/>
          <w:szCs w:val="24"/>
          <w:cs/>
          <w:lang w:bidi="bn-IN"/>
        </w:rPr>
        <w:t xml:space="preserve"> বা </w:t>
      </w:r>
      <w:r w:rsidR="00C53E81">
        <w:rPr>
          <w:rFonts w:ascii="Kalpurush" w:hAnsi="Kalpurush" w:cs="Kalpurush" w:hint="cs"/>
          <w:sz w:val="20"/>
          <w:szCs w:val="24"/>
          <w:cs/>
          <w:lang w:bidi="bn-IN"/>
        </w:rPr>
        <w:t>‘</w:t>
      </w:r>
      <w:r w:rsidR="00464D24">
        <w:rPr>
          <w:rFonts w:ascii="Kalpurush" w:hAnsi="Kalpurush" w:cs="Kalpurush" w:hint="cs"/>
          <w:sz w:val="20"/>
          <w:szCs w:val="24"/>
          <w:cs/>
          <w:lang w:bidi="bn-IN"/>
        </w:rPr>
        <w:t>মুক্তি</w:t>
      </w:r>
      <w:r w:rsidR="00C53E81">
        <w:rPr>
          <w:rFonts w:ascii="Kalpurush" w:hAnsi="Kalpurush" w:cs="Kalpurush" w:hint="cs"/>
          <w:sz w:val="20"/>
          <w:szCs w:val="24"/>
          <w:cs/>
          <w:lang w:bidi="bn-IN"/>
        </w:rPr>
        <w:t>’</w:t>
      </w:r>
      <w:r w:rsidR="00464D24">
        <w:rPr>
          <w:rFonts w:ascii="Kalpurush" w:hAnsi="Kalpurush" w:cs="Kalpurush" w:hint="cs"/>
          <w:sz w:val="20"/>
          <w:szCs w:val="24"/>
          <w:cs/>
          <w:lang w:bidi="bn-IN"/>
        </w:rPr>
        <w:t xml:space="preserve"> শব্দটি মূলতঃ বন্ধন মুক্তি বা আত্যন্তিক দুঃখ নিবৃত্তি অর্থে ব্যবহৃত </w:t>
      </w:r>
      <w:r w:rsidR="00464D24" w:rsidRPr="0093781A">
        <w:rPr>
          <w:rFonts w:ascii="Kalpurush" w:hAnsi="Kalpurush" w:cs="Kalpurush" w:hint="cs"/>
          <w:sz w:val="20"/>
          <w:szCs w:val="24"/>
          <w:cs/>
          <w:lang w:bidi="bn-IN"/>
        </w:rPr>
        <w:t>হয়। উক্ত প্রসঙ্গে প্রদত্ত ‘বন্ধন’ শব্দটি বিভিন্ন শাস্ত্রগ্রন্থে বিভিন্ন ভাবে ব্যাখ্যাত হয়েছে; যেমন, বিষয়াসক্তিই বন্ধন, বাসনায় আবদ্ধ হওয়াই বন্ধন, দেহকে আত্মা মনে করাই বন্ধন, সুদৃঢ় সংসার বন্ধনে আবদ্ধ হওয়াই বন্ধন, ভোগের ইচ্ছাই হল বন্ধন ইত্যাদি।</w:t>
      </w:r>
      <w:r w:rsidR="00464D24">
        <w:rPr>
          <w:rFonts w:ascii="Kalpurush" w:hAnsi="Kalpurush" w:cs="Kalpurush" w:hint="cs"/>
          <w:sz w:val="20"/>
          <w:szCs w:val="24"/>
          <w:cs/>
          <w:lang w:bidi="bn-IN"/>
        </w:rPr>
        <w:t xml:space="preserve"> এবম্বিধ প্রকারে বন্ধন ব্যাখ্যাত হলেও জীবন-মরণ চক্রে </w:t>
      </w:r>
      <w:r w:rsidR="00464D24">
        <w:rPr>
          <w:rFonts w:ascii="Kalpurush" w:hAnsi="Kalpurush" w:cs="Kalpurush" w:hint="cs"/>
          <w:sz w:val="20"/>
          <w:szCs w:val="24"/>
          <w:cs/>
          <w:lang w:bidi="bn-IN"/>
        </w:rPr>
        <w:lastRenderedPageBreak/>
        <w:t xml:space="preserve">আবদ্ধ হয়ে দুঃখ-দুর্দশা ভোগই মূলতঃ বন্ধন </w:t>
      </w:r>
      <w:r w:rsidR="00C53E81">
        <w:rPr>
          <w:rFonts w:ascii="Kalpurush" w:hAnsi="Kalpurush" w:cs="Kalpurush" w:hint="cs"/>
          <w:sz w:val="20"/>
          <w:szCs w:val="24"/>
          <w:cs/>
          <w:lang w:bidi="bn-IN"/>
        </w:rPr>
        <w:t>নামে</w:t>
      </w:r>
      <w:r w:rsidR="00464D24">
        <w:rPr>
          <w:rFonts w:ascii="Kalpurush" w:hAnsi="Kalpurush" w:cs="Kalpurush" w:hint="cs"/>
          <w:sz w:val="20"/>
          <w:szCs w:val="24"/>
          <w:cs/>
          <w:lang w:bidi="bn-IN"/>
        </w:rPr>
        <w:t xml:space="preserve"> অভিহিত হয়। সাধার</w:t>
      </w:r>
      <w:r w:rsidR="00C53E81">
        <w:rPr>
          <w:rFonts w:ascii="Kalpurush" w:hAnsi="Kalpurush" w:cs="Kalpurush" w:hint="cs"/>
          <w:sz w:val="20"/>
          <w:szCs w:val="24"/>
          <w:cs/>
          <w:lang w:bidi="bn-IN"/>
        </w:rPr>
        <w:t>ণ</w:t>
      </w:r>
      <w:r w:rsidR="00464D24">
        <w:rPr>
          <w:rFonts w:ascii="Kalpurush" w:hAnsi="Kalpurush" w:cs="Kalpurush" w:hint="cs"/>
          <w:sz w:val="20"/>
          <w:szCs w:val="24"/>
          <w:cs/>
          <w:lang w:bidi="bn-IN"/>
        </w:rPr>
        <w:t xml:space="preserve"> অর্থে জীবন-মরণ চক্রের এই বন্ধন ছিন্ন করে দুঃখ-দুর্দশার আত্যন্তিক নিবৃত্তিই হল মুক্তি।  </w:t>
      </w:r>
    </w:p>
    <w:p w14:paraId="31EE6243" w14:textId="19668B44" w:rsidR="00B64062" w:rsidRDefault="00472CA9" w:rsidP="00A116E2">
      <w:pPr>
        <w:widowControl w:val="0"/>
        <w:spacing w:after="120" w:line="240" w:lineRule="auto"/>
        <w:jc w:val="both"/>
        <w:rPr>
          <w:rFonts w:ascii="Kalpurush" w:hAnsi="Kalpurush" w:cs="Kalpurush"/>
          <w:sz w:val="20"/>
          <w:szCs w:val="24"/>
          <w:lang w:bidi="bn-IN"/>
        </w:rPr>
      </w:pPr>
      <w:r>
        <w:rPr>
          <w:rFonts w:ascii="Kalpurush" w:hAnsi="Kalpurush" w:cs="Kalpurush" w:hint="cs"/>
          <w:sz w:val="20"/>
          <w:szCs w:val="24"/>
          <w:cs/>
          <w:lang w:bidi="bn-IN"/>
        </w:rPr>
        <w:t>অ</w:t>
      </w:r>
      <w:r w:rsidR="00464D24">
        <w:rPr>
          <w:rFonts w:ascii="Kalpurush" w:hAnsi="Kalpurush" w:cs="Kalpurush" w:hint="cs"/>
          <w:sz w:val="20"/>
          <w:szCs w:val="24"/>
          <w:cs/>
          <w:lang w:bidi="bn-IN"/>
        </w:rPr>
        <w:t>ধ্যাত্মবাদী ভারতীয় দর্শনে এই মুক্তি বা মোক্ষই চতুর্বর্গ পুরুষার্থের মধ্যে পরম-পুরুষার্থরূপে পরিগণিত হয়েছে।</w:t>
      </w:r>
      <w:r w:rsidR="00B64062">
        <w:rPr>
          <w:rFonts w:ascii="Kalpurush" w:hAnsi="Kalpurush" w:cs="Kalpurush" w:hint="cs"/>
          <w:sz w:val="20"/>
          <w:szCs w:val="24"/>
          <w:cs/>
          <w:lang w:bidi="bn-IN"/>
        </w:rPr>
        <w:t xml:space="preserve"> </w:t>
      </w:r>
      <w:r w:rsidR="00E20150">
        <w:rPr>
          <w:rFonts w:ascii="Kalpurush" w:hAnsi="Kalpurush" w:cs="Kalpurush" w:hint="cs"/>
          <w:sz w:val="20"/>
          <w:szCs w:val="24"/>
          <w:cs/>
          <w:lang w:bidi="bn-IN"/>
        </w:rPr>
        <w:t>এই অভিপ্রায়েই</w:t>
      </w:r>
      <w:r w:rsidR="00E20150" w:rsidRPr="00E20150">
        <w:rPr>
          <w:rFonts w:ascii="Kalpurush" w:hAnsi="Kalpurush" w:cs="Kalpurush" w:hint="cs"/>
          <w:sz w:val="20"/>
          <w:szCs w:val="24"/>
          <w:cs/>
          <w:lang w:bidi="bn-IN"/>
        </w:rPr>
        <w:t xml:space="preserve"> </w:t>
      </w:r>
      <w:r w:rsidR="00E20150" w:rsidRPr="00E20150">
        <w:rPr>
          <w:rFonts w:ascii="Kalpurush" w:hAnsi="Kalpurush" w:cs="Kalpurush"/>
          <w:sz w:val="24"/>
          <w:szCs w:val="24"/>
          <w:cs/>
          <w:lang w:bidi="bn-IN"/>
        </w:rPr>
        <w:t>বেদান্ত-পরিভাষা</w:t>
      </w:r>
      <w:r w:rsidR="00E20150" w:rsidRPr="00E20150">
        <w:rPr>
          <w:rFonts w:ascii="Kalpurush" w:hAnsi="Kalpurush" w:cs="Kalpurush" w:hint="cs"/>
          <w:sz w:val="24"/>
          <w:szCs w:val="24"/>
          <w:cs/>
          <w:lang w:bidi="bn-IN"/>
        </w:rPr>
        <w:t>কার</w:t>
      </w:r>
      <w:r w:rsidR="00E20150">
        <w:rPr>
          <w:rFonts w:ascii="Kalpurush" w:hAnsi="Kalpurush" w:cs="Kalpurush" w:hint="cs"/>
          <w:sz w:val="24"/>
          <w:szCs w:val="24"/>
          <w:cs/>
          <w:lang w:bidi="bn-IN"/>
        </w:rPr>
        <w:t xml:space="preserve"> বলেন </w:t>
      </w:r>
      <w:r w:rsidR="00E20150">
        <w:rPr>
          <w:rFonts w:ascii="Kalpurush" w:hAnsi="Kalpurush" w:cs="Kalpurush"/>
          <w:sz w:val="24"/>
          <w:szCs w:val="24"/>
          <w:cs/>
          <w:lang w:bidi="bn-IN"/>
        </w:rPr>
        <w:t>–</w:t>
      </w:r>
      <w:r w:rsidR="00E20150">
        <w:rPr>
          <w:rFonts w:ascii="Kalpurush" w:hAnsi="Kalpurush" w:cs="Kalpurush" w:hint="cs"/>
          <w:sz w:val="24"/>
          <w:szCs w:val="24"/>
          <w:cs/>
          <w:lang w:bidi="bn-IN"/>
        </w:rPr>
        <w:t xml:space="preserve"> “</w:t>
      </w:r>
      <w:r w:rsidR="00E20150" w:rsidRPr="00A238DF">
        <w:rPr>
          <w:rFonts w:ascii="Kalpurush" w:hAnsi="Kalpurush" w:cs="Kalpurush"/>
          <w:sz w:val="24"/>
          <w:szCs w:val="24"/>
          <w:cs/>
          <w:lang w:bidi="bn-IN"/>
        </w:rPr>
        <w:t>ইহ খলু ধর্মার্থ-কাম-মোক্ষাখ্যেষু চতুর্বিধ-পুরুষার্থেষু মোক্ষ এব পরম-পুরুষার্থ</w:t>
      </w:r>
      <w:r w:rsidR="00E20150">
        <w:rPr>
          <w:rFonts w:ascii="Kalpurush" w:hAnsi="Kalpurush" w:cs="Kalpurush" w:hint="cs"/>
          <w:sz w:val="24"/>
          <w:szCs w:val="24"/>
          <w:cs/>
          <w:lang w:bidi="bn-IN"/>
        </w:rPr>
        <w:t>”</w:t>
      </w:r>
      <w:r w:rsidR="00E20150" w:rsidRPr="00E20150">
        <w:rPr>
          <w:rStyle w:val="EndnoteReference"/>
          <w:rFonts w:ascii="Kalpurush" w:hAnsi="Kalpurush" w:cs="Kalpurush"/>
          <w:sz w:val="20"/>
          <w:szCs w:val="24"/>
          <w:cs/>
          <w:lang w:bidi="bn-IN"/>
        </w:rPr>
        <w:t xml:space="preserve"> </w:t>
      </w:r>
      <w:r w:rsidR="00E20150">
        <w:rPr>
          <w:rStyle w:val="EndnoteReference"/>
          <w:rFonts w:ascii="Kalpurush" w:hAnsi="Kalpurush" w:cs="Kalpurush"/>
          <w:sz w:val="20"/>
          <w:szCs w:val="24"/>
          <w:cs/>
          <w:lang w:bidi="bn-IN"/>
        </w:rPr>
        <w:endnoteReference w:id="1"/>
      </w:r>
      <w:r w:rsidR="00E20150" w:rsidRPr="00A238DF">
        <w:rPr>
          <w:rFonts w:ascii="Kalpurush" w:hAnsi="Kalpurush" w:cs="Kalpurush"/>
          <w:sz w:val="24"/>
          <w:szCs w:val="24"/>
          <w:cs/>
          <w:lang w:bidi="bn-IN"/>
        </w:rPr>
        <w:t>।</w:t>
      </w:r>
      <w:r w:rsidR="00E20150" w:rsidRPr="00E20150">
        <w:rPr>
          <w:rFonts w:ascii="Kalpurush" w:hAnsi="Kalpurush" w:cs="Kalpurush" w:hint="cs"/>
          <w:sz w:val="24"/>
          <w:szCs w:val="24"/>
          <w:cs/>
          <w:lang w:bidi="bn-IN"/>
        </w:rPr>
        <w:t xml:space="preserve"> </w:t>
      </w:r>
      <w:r w:rsidR="00B64062" w:rsidRPr="00E20150">
        <w:rPr>
          <w:rFonts w:ascii="Kalpurush" w:hAnsi="Kalpurush" w:cs="Kalpurush" w:hint="cs"/>
          <w:sz w:val="20"/>
          <w:szCs w:val="24"/>
          <w:cs/>
          <w:lang w:bidi="bn-IN"/>
        </w:rPr>
        <w:t>কারণ</w:t>
      </w:r>
      <w:r w:rsidR="00B64062">
        <w:rPr>
          <w:rFonts w:ascii="Kalpurush" w:hAnsi="Kalpurush" w:cs="Kalpurush" w:hint="cs"/>
          <w:sz w:val="20"/>
          <w:szCs w:val="24"/>
          <w:cs/>
          <w:lang w:bidi="bn-IN"/>
        </w:rPr>
        <w:t xml:space="preserve"> মোক্ষ নিত্য এবং তদ্ব্যাতিরিক্ত অপর তিনটি পুরুষার্থের অনিত্যত্ব প্রত্যক্ষ এবং শ্রুতি প্রমাণ সিদ্ধ। আবার এই মোক্ষ নিঃশ্রেয়স নামেও অভিহিত হয়ে থাকে। তাৎপর্য হল এই যে, যা নিশ্চিতরূপে শ্রেয়ঃ তাই নিঃশ্রেয়স। ধর্ম, অর্থ ও কামের মধ্যে অর্থ ও কাম শ্রেয়ঃ নয় প্রেয়</w:t>
      </w:r>
      <w:r w:rsidR="00057714">
        <w:rPr>
          <w:rFonts w:ascii="Kalpurush" w:hAnsi="Kalpurush" w:cs="Kalpurush" w:hint="cs"/>
          <w:sz w:val="20"/>
          <w:szCs w:val="24"/>
          <w:cs/>
          <w:lang w:bidi="bn-IN"/>
        </w:rPr>
        <w:t>,</w:t>
      </w:r>
      <w:r w:rsidR="00B64062">
        <w:rPr>
          <w:rFonts w:ascii="Kalpurush" w:hAnsi="Kalpurush" w:cs="Kalpurush" w:hint="cs"/>
          <w:sz w:val="20"/>
          <w:szCs w:val="24"/>
          <w:cs/>
          <w:lang w:bidi="bn-IN"/>
        </w:rPr>
        <w:t xml:space="preserve"> </w:t>
      </w:r>
      <w:r w:rsidR="00057714">
        <w:rPr>
          <w:rFonts w:ascii="Kalpurush" w:hAnsi="Kalpurush" w:cs="Kalpurush" w:hint="cs"/>
          <w:sz w:val="20"/>
          <w:szCs w:val="24"/>
          <w:cs/>
          <w:lang w:bidi="bn-IN"/>
        </w:rPr>
        <w:t>এবং</w:t>
      </w:r>
      <w:r w:rsidR="00B64062">
        <w:rPr>
          <w:rFonts w:ascii="Kalpurush" w:hAnsi="Kalpurush" w:cs="Kalpurush" w:hint="cs"/>
          <w:sz w:val="20"/>
          <w:szCs w:val="24"/>
          <w:cs/>
          <w:lang w:bidi="bn-IN"/>
        </w:rPr>
        <w:t xml:space="preserve"> ধর্ম শ্রেয়ঃ হলেও নিত্য শ্রেয়ঃ নয়</w:t>
      </w:r>
      <w:r w:rsidR="00057714">
        <w:rPr>
          <w:rFonts w:ascii="Kalpurush" w:hAnsi="Kalpurush" w:cs="Kalpurush" w:hint="cs"/>
          <w:sz w:val="20"/>
          <w:szCs w:val="24"/>
          <w:cs/>
          <w:lang w:bidi="bn-IN"/>
        </w:rPr>
        <w:t>;</w:t>
      </w:r>
      <w:r w:rsidR="00B64062">
        <w:rPr>
          <w:rFonts w:ascii="Kalpurush" w:hAnsi="Kalpurush" w:cs="Kalpurush" w:hint="cs"/>
          <w:sz w:val="20"/>
          <w:szCs w:val="24"/>
          <w:cs/>
          <w:lang w:bidi="bn-IN"/>
        </w:rPr>
        <w:t xml:space="preserve"> তাই তাকে নিশ্চিতরূপে শ্রেয়ঃ বলা যায় না। নিত্য শ্রেয়ঃ রূপে মোক্ষই একমাত্র নিঃশ্রেয়স</w:t>
      </w:r>
      <w:r w:rsidR="00057714">
        <w:rPr>
          <w:rFonts w:ascii="Kalpurush" w:hAnsi="Kalpurush" w:cs="Kalpurush" w:hint="cs"/>
          <w:sz w:val="20"/>
          <w:szCs w:val="24"/>
          <w:cs/>
          <w:lang w:bidi="bn-IN"/>
        </w:rPr>
        <w:t>রূপে স্বীকৃত</w:t>
      </w:r>
      <w:r w:rsidR="00B64062">
        <w:rPr>
          <w:rFonts w:ascii="Kalpurush" w:hAnsi="Kalpurush" w:cs="Kalpurush" w:hint="cs"/>
          <w:sz w:val="20"/>
          <w:szCs w:val="24"/>
          <w:cs/>
          <w:lang w:bidi="bn-IN"/>
        </w:rPr>
        <w:t xml:space="preserve">। </w:t>
      </w:r>
    </w:p>
    <w:p w14:paraId="680ED5D1" w14:textId="690A8ED5" w:rsidR="00B64062" w:rsidRDefault="00B64062" w:rsidP="00A116E2">
      <w:pPr>
        <w:widowControl w:val="0"/>
        <w:spacing w:after="120" w:line="240" w:lineRule="auto"/>
        <w:jc w:val="both"/>
        <w:rPr>
          <w:rFonts w:ascii="Kalpurush" w:hAnsi="Kalpurush" w:cs="Kalpurush"/>
          <w:sz w:val="20"/>
          <w:szCs w:val="24"/>
          <w:lang w:bidi="bn-IN"/>
        </w:rPr>
      </w:pPr>
      <w:r>
        <w:rPr>
          <w:rFonts w:ascii="Kalpurush" w:hAnsi="Kalpurush" w:cs="Kalpurush" w:hint="cs"/>
          <w:sz w:val="20"/>
          <w:szCs w:val="24"/>
          <w:cs/>
          <w:lang w:bidi="bn-IN"/>
        </w:rPr>
        <w:t>এখন জিজ্ঞাস্য এই যে, মানব জীবনের পরম অভীপ্সিত যে নিঃশ্রেয়স বা মোক্ষ বা মুক্তি</w:t>
      </w:r>
      <w:r w:rsidR="00057714">
        <w:rPr>
          <w:rFonts w:ascii="Kalpurush" w:hAnsi="Kalpurush" w:cs="Kalpurush" w:hint="cs"/>
          <w:sz w:val="20"/>
          <w:szCs w:val="24"/>
          <w:cs/>
          <w:lang w:bidi="bn-IN"/>
        </w:rPr>
        <w:t>,</w:t>
      </w:r>
      <w:r>
        <w:rPr>
          <w:rFonts w:ascii="Kalpurush" w:hAnsi="Kalpurush" w:cs="Kalpurush" w:hint="cs"/>
          <w:sz w:val="20"/>
          <w:szCs w:val="24"/>
          <w:cs/>
          <w:lang w:bidi="bn-IN"/>
        </w:rPr>
        <w:t xml:space="preserve"> সে বিষয়ে শ্রীরামকৃষ্ণের উপদেশ ক</w:t>
      </w:r>
      <w:r w:rsidR="00324264">
        <w:rPr>
          <w:rFonts w:ascii="Kalpurush" w:hAnsi="Kalpurush" w:cs="Kalpurush" w:hint="cs"/>
          <w:sz w:val="20"/>
          <w:szCs w:val="24"/>
          <w:cs/>
          <w:lang w:bidi="bn-IN"/>
        </w:rPr>
        <w:t>ী</w:t>
      </w:r>
      <w:r>
        <w:rPr>
          <w:rFonts w:ascii="Kalpurush" w:hAnsi="Kalpurush" w:cs="Kalpurush" w:hint="cs"/>
          <w:sz w:val="20"/>
          <w:szCs w:val="24"/>
          <w:cs/>
          <w:lang w:bidi="bn-IN"/>
        </w:rPr>
        <w:t>?</w:t>
      </w:r>
      <w:r>
        <w:rPr>
          <w:rFonts w:ascii="Kalpurush" w:hAnsi="Kalpurush" w:cs="Kalpurush"/>
          <w:sz w:val="20"/>
          <w:szCs w:val="24"/>
          <w:lang w:bidi="bn-IN"/>
        </w:rPr>
        <w:t xml:space="preserve"> </w:t>
      </w:r>
      <w:r>
        <w:rPr>
          <w:rFonts w:ascii="Kalpurush" w:hAnsi="Kalpurush" w:cs="Kalpurush" w:hint="cs"/>
          <w:sz w:val="20"/>
          <w:szCs w:val="24"/>
          <w:cs/>
          <w:lang w:bidi="bn-IN"/>
        </w:rPr>
        <w:t>মুক্তি বিষয়ে শ্রীরামকৃষ্ণের উপদেশ উপলব্ধি করতে গেলে প্রথমে জানা প্রয়োজন - শ্রীরামকৃষ্ণের মতে বন্ধন ক</w:t>
      </w:r>
      <w:r w:rsidR="00324264">
        <w:rPr>
          <w:rFonts w:ascii="Kalpurush" w:hAnsi="Kalpurush" w:cs="Kalpurush" w:hint="cs"/>
          <w:sz w:val="20"/>
          <w:szCs w:val="24"/>
          <w:cs/>
          <w:lang w:bidi="bn-IN"/>
        </w:rPr>
        <w:t>ী,</w:t>
      </w:r>
      <w:r>
        <w:rPr>
          <w:rFonts w:ascii="Kalpurush" w:hAnsi="Kalpurush" w:cs="Kalpurush" w:hint="cs"/>
          <w:sz w:val="20"/>
          <w:szCs w:val="24"/>
          <w:cs/>
          <w:lang w:bidi="bn-IN"/>
        </w:rPr>
        <w:t xml:space="preserve"> কার বন্ধন হয়</w:t>
      </w:r>
      <w:r w:rsidR="00324264">
        <w:rPr>
          <w:rFonts w:ascii="Kalpurush" w:hAnsi="Kalpurush" w:cs="Kalpurush" w:hint="cs"/>
          <w:sz w:val="20"/>
          <w:szCs w:val="24"/>
          <w:cs/>
          <w:lang w:bidi="bn-IN"/>
        </w:rPr>
        <w:t>,</w:t>
      </w:r>
      <w:r>
        <w:rPr>
          <w:rFonts w:ascii="Kalpurush" w:hAnsi="Kalpurush" w:cs="Kalpurush" w:hint="cs"/>
          <w:sz w:val="20"/>
          <w:szCs w:val="24"/>
          <w:cs/>
          <w:lang w:bidi="bn-IN"/>
        </w:rPr>
        <w:t xml:space="preserve"> বন্ধনের কার</w:t>
      </w:r>
      <w:r w:rsidR="0009237B">
        <w:rPr>
          <w:rFonts w:ascii="Kalpurush" w:hAnsi="Kalpurush" w:cs="Kalpurush" w:hint="cs"/>
          <w:sz w:val="20"/>
          <w:szCs w:val="24"/>
          <w:cs/>
          <w:lang w:bidi="bn-IN"/>
        </w:rPr>
        <w:t>ণ</w:t>
      </w:r>
      <w:r>
        <w:rPr>
          <w:rFonts w:ascii="Kalpurush" w:hAnsi="Kalpurush" w:cs="Kalpurush" w:hint="cs"/>
          <w:sz w:val="20"/>
          <w:szCs w:val="24"/>
          <w:cs/>
          <w:lang w:bidi="bn-IN"/>
        </w:rPr>
        <w:t xml:space="preserve"> ক</w:t>
      </w:r>
      <w:r w:rsidR="00324264">
        <w:rPr>
          <w:rFonts w:ascii="Kalpurush" w:hAnsi="Kalpurush" w:cs="Kalpurush" w:hint="cs"/>
          <w:sz w:val="20"/>
          <w:szCs w:val="24"/>
          <w:cs/>
          <w:lang w:bidi="bn-IN"/>
        </w:rPr>
        <w:t>ী</w:t>
      </w:r>
      <w:r>
        <w:rPr>
          <w:rFonts w:ascii="Kalpurush" w:hAnsi="Kalpurush" w:cs="Kalpurush" w:hint="cs"/>
          <w:sz w:val="20"/>
          <w:szCs w:val="24"/>
          <w:cs/>
          <w:lang w:bidi="bn-IN"/>
        </w:rPr>
        <w:t xml:space="preserve"> ইত্যাদি। শ্রীরামকৃষ্ণ খুব জটিল দার্শনিক বিচারের মাধ্যমে বন্ধনের স্বরূপ বা লক্ষণ নিরূপণ না করলেও তাঁর দর্শন পাঠে এটুকু পরিষ্কার হয় যে সাধারণ ভাবে তিনি অজ্ঞানবশে বিষয়-সুখ-ভোগাসক্ত সংসারী জীবের পুনঃ পুনঃ জীবন-মরণ চক্রে আবর্তিত হয়ে দুঃখ-দুর্দশা ভোগকেই বন্ধন বলেছেন। তবে তিনি একদা জীবের স্ব-সচ্চিদানন্দস্বরূপতা ভুলে দুঃখ-কষ্ট ভোগকেও বন্ধন বলে অভিহিত করেছেন। </w:t>
      </w:r>
      <w:r w:rsidRPr="00A42C29">
        <w:rPr>
          <w:rFonts w:ascii="Kalpurush" w:hAnsi="Kalpurush" w:cs="Kalpurush" w:hint="cs"/>
          <w:sz w:val="20"/>
          <w:szCs w:val="24"/>
          <w:cs/>
          <w:lang w:bidi="bn-IN"/>
        </w:rPr>
        <w:t>জীবাত্মাই যে সংসার</w:t>
      </w:r>
      <w:r w:rsidR="00324264">
        <w:rPr>
          <w:rFonts w:ascii="Kalpurush" w:hAnsi="Kalpurush" w:cs="Kalpurush" w:hint="cs"/>
          <w:sz w:val="20"/>
          <w:szCs w:val="24"/>
          <w:cs/>
          <w:lang w:bidi="bn-IN"/>
        </w:rPr>
        <w:t>-</w:t>
      </w:r>
      <w:r w:rsidRPr="00A42C29">
        <w:rPr>
          <w:rFonts w:ascii="Kalpurush" w:hAnsi="Kalpurush" w:cs="Kalpurush" w:hint="cs"/>
          <w:sz w:val="20"/>
          <w:szCs w:val="24"/>
          <w:cs/>
          <w:lang w:bidi="bn-IN"/>
        </w:rPr>
        <w:t>বন্ধনে আবদ্ধ হয়</w:t>
      </w:r>
      <w:r w:rsidR="00324264">
        <w:rPr>
          <w:rFonts w:ascii="Kalpurush" w:hAnsi="Kalpurush" w:cs="Kalpurush" w:hint="cs"/>
          <w:sz w:val="20"/>
          <w:szCs w:val="24"/>
          <w:cs/>
          <w:lang w:bidi="bn-IN"/>
        </w:rPr>
        <w:t>,</w:t>
      </w:r>
      <w:r w:rsidRPr="00A42C29">
        <w:rPr>
          <w:rFonts w:ascii="Kalpurush" w:hAnsi="Kalpurush" w:cs="Kalpurush" w:hint="cs"/>
          <w:sz w:val="20"/>
          <w:szCs w:val="24"/>
          <w:cs/>
          <w:lang w:bidi="bn-IN"/>
        </w:rPr>
        <w:t xml:space="preserve"> সে বিষয়ে সকলেই একমত। শ্রীরামকৃষ্ণ সংসার</w:t>
      </w:r>
      <w:r w:rsidR="00324264">
        <w:rPr>
          <w:rFonts w:ascii="Kalpurush" w:hAnsi="Kalpurush" w:cs="Kalpurush" w:hint="cs"/>
          <w:sz w:val="20"/>
          <w:szCs w:val="24"/>
          <w:cs/>
          <w:lang w:bidi="bn-IN"/>
        </w:rPr>
        <w:t>-</w:t>
      </w:r>
      <w:r w:rsidRPr="00A42C29">
        <w:rPr>
          <w:rFonts w:ascii="Kalpurush" w:hAnsi="Kalpurush" w:cs="Kalpurush" w:hint="cs"/>
          <w:sz w:val="20"/>
          <w:szCs w:val="24"/>
          <w:cs/>
          <w:lang w:bidi="bn-IN"/>
        </w:rPr>
        <w:t>বন্ধনে আবদ্ধ এই জীবাত্মাকে অষ্টপাশ জড়িত আত্মা বলে</w:t>
      </w:r>
      <w:r>
        <w:rPr>
          <w:rFonts w:ascii="Kalpurush" w:hAnsi="Kalpurush" w:cs="Kalpurush" w:hint="cs"/>
          <w:sz w:val="20"/>
          <w:szCs w:val="24"/>
          <w:cs/>
          <w:lang w:bidi="bn-IN"/>
        </w:rPr>
        <w:t xml:space="preserve"> বর্ণনা করেছেন। জীবের এই অষ্টপাশ হল ঘৃণা, লজ্জা, মান, অপমান, মোহ, দম্ভ, দ্বেষ ও পৈশুণ্য বা ক্রূরতা। কিন্তু তাঁর মতে, সংসারী জীব মাত্রেই বন্ধনে আবদ্ধ নয়। সংসারী জীব চার প্রকার</w:t>
      </w:r>
      <w:r w:rsidR="00324264" w:rsidRPr="00324264">
        <w:rPr>
          <w:rFonts w:ascii="Times New Roman" w:hAnsi="Times New Roman" w:cs="Times New Roman"/>
          <w:b/>
          <w:bCs/>
          <w:sz w:val="24"/>
          <w:szCs w:val="32"/>
          <w:lang w:bidi="bn-IN"/>
        </w:rPr>
        <w:t>:</w:t>
      </w:r>
      <w:r>
        <w:rPr>
          <w:rFonts w:ascii="Kalpurush" w:hAnsi="Kalpurush" w:cs="Kalpurush" w:hint="cs"/>
          <w:sz w:val="20"/>
          <w:szCs w:val="24"/>
          <w:cs/>
          <w:lang w:bidi="bn-IN"/>
        </w:rPr>
        <w:t xml:space="preserve"> বদ্ধজীব, মুমুক্ষুজীব, মুক্তজীব এবং নিত্যজীব।</w:t>
      </w:r>
      <w:r>
        <w:rPr>
          <w:rStyle w:val="EndnoteReference"/>
          <w:rFonts w:ascii="Kalpurush" w:hAnsi="Kalpurush" w:cs="Kalpurush"/>
          <w:sz w:val="20"/>
          <w:szCs w:val="24"/>
          <w:cs/>
          <w:lang w:bidi="bn-IN"/>
        </w:rPr>
        <w:endnoteReference w:id="2"/>
      </w:r>
      <w:r>
        <w:rPr>
          <w:rFonts w:ascii="Kalpurush" w:hAnsi="Kalpurush" w:cs="Kalpurush" w:hint="cs"/>
          <w:sz w:val="20"/>
          <w:szCs w:val="24"/>
          <w:cs/>
          <w:lang w:bidi="bn-IN"/>
        </w:rPr>
        <w:t xml:space="preserve"> বদ্ধজীব হল তারা যাদের ‘কোন হুঁস নেই’, ঘোর বিষয়াসক্ত, কামিনী-কাঞ্চনে আবদ্ধ, ঈশ্বর বিমুখ এবং অজ্ঞ। এরা অজ্ঞানবশে বিষয় সুখে আবিষ্ট হয়ে চরম ভোগ-বিলাসে জীবন অতিবাহিত করতে চায়</w:t>
      </w:r>
      <w:r w:rsidR="00324264">
        <w:rPr>
          <w:rFonts w:ascii="Kalpurush" w:hAnsi="Kalpurush" w:cs="Kalpurush" w:hint="cs"/>
          <w:sz w:val="20"/>
          <w:szCs w:val="24"/>
          <w:cs/>
          <w:lang w:bidi="bn-IN"/>
        </w:rPr>
        <w:t>,</w:t>
      </w:r>
      <w:r>
        <w:rPr>
          <w:rFonts w:ascii="Kalpurush" w:hAnsi="Kalpurush" w:cs="Kalpurush" w:hint="cs"/>
          <w:sz w:val="20"/>
          <w:szCs w:val="24"/>
          <w:cs/>
          <w:lang w:bidi="bn-IN"/>
        </w:rPr>
        <w:t xml:space="preserve"> কিন্তু আসলে পদে পদে দুঃখ ভোগ করে। দুঃখ-দুর্দশা ক্লিষ্ট হওয়া সত্ত্বেও এদের ভগবান চিন্তা আসে না, মুক্তি চিন্তা আসে না</w:t>
      </w:r>
      <w:r>
        <w:rPr>
          <w:rStyle w:val="EndnoteReference"/>
          <w:rFonts w:ascii="Kalpurush" w:hAnsi="Kalpurush" w:cs="Kalpurush"/>
          <w:sz w:val="20"/>
          <w:szCs w:val="24"/>
          <w:cs/>
          <w:lang w:bidi="bn-IN"/>
        </w:rPr>
        <w:endnoteReference w:id="3"/>
      </w:r>
      <w:r>
        <w:rPr>
          <w:rFonts w:ascii="Kalpurush" w:hAnsi="Kalpurush" w:cs="Kalpurush" w:hint="cs"/>
          <w:sz w:val="20"/>
          <w:szCs w:val="24"/>
          <w:cs/>
          <w:lang w:bidi="bn-IN"/>
        </w:rPr>
        <w:t>। সংসার বন্ধনে আবদ্ধ হয়েও যারা মুক্তি কামী হয়, মুক্ত হওয়ার চেষ্টা করে, সংসার তথা কামিনী-কাঞ্চনে আসক্ত নয়, সংসার যে দুঃখ দায়ক এই উপলব্ধি যাঁদের আছে</w:t>
      </w:r>
      <w:r w:rsidR="00057714">
        <w:rPr>
          <w:rFonts w:ascii="Kalpurush" w:hAnsi="Kalpurush" w:cs="Kalpurush" w:hint="cs"/>
          <w:sz w:val="20"/>
          <w:szCs w:val="24"/>
          <w:cs/>
          <w:lang w:bidi="bn-IN"/>
        </w:rPr>
        <w:t>,</w:t>
      </w:r>
      <w:r>
        <w:rPr>
          <w:rFonts w:ascii="Kalpurush" w:hAnsi="Kalpurush" w:cs="Kalpurush" w:hint="cs"/>
          <w:sz w:val="20"/>
          <w:szCs w:val="24"/>
          <w:cs/>
          <w:lang w:bidi="bn-IN"/>
        </w:rPr>
        <w:t xml:space="preserve"> তাঁরা মুমুক্ষুজীব। এই মুমুক্ষুজীবের মধ্যে সবাই কিন্তু মুক্ত হন না। কেবল যাঁরা বিষয় বাসনায় অত্যন্ত বিমুখ হয়ে ঈশ্বরপাদপদ্মে স্থির চিত্ত হন এবং ঈশ্বরকৃপা লব্ধ হয়ে মুক্তি লাভ করেন তাঁরাই মুক্তজীব। মুমুক্ষুজীবের মতো মুক্তজীবগণও সংসারে অর্থাৎ কামিনী-কাঞ্চনে আসক্ত হন না। </w:t>
      </w:r>
      <w:bookmarkStart w:id="2" w:name="_Hlk196171722"/>
      <w:bookmarkStart w:id="3" w:name="_Hlk192019322"/>
      <w:r>
        <w:rPr>
          <w:rFonts w:ascii="Kalpurush" w:hAnsi="Kalpurush" w:cs="Kalpurush" w:hint="cs"/>
          <w:sz w:val="20"/>
          <w:szCs w:val="24"/>
          <w:cs/>
          <w:lang w:bidi="bn-IN"/>
        </w:rPr>
        <w:t>শ্রীরামকৃষ্ণ</w:t>
      </w:r>
      <w:bookmarkEnd w:id="2"/>
      <w:r>
        <w:rPr>
          <w:rFonts w:ascii="Kalpurush" w:hAnsi="Kalpurush" w:cs="Kalpurush" w:hint="cs"/>
          <w:sz w:val="20"/>
          <w:szCs w:val="24"/>
          <w:cs/>
          <w:lang w:bidi="bn-IN"/>
        </w:rPr>
        <w:t xml:space="preserve"> বলেন</w:t>
      </w:r>
      <w:bookmarkEnd w:id="3"/>
      <w:r>
        <w:rPr>
          <w:rFonts w:ascii="Kalpurush" w:hAnsi="Kalpurush" w:cs="Kalpurush" w:hint="cs"/>
          <w:sz w:val="20"/>
          <w:szCs w:val="24"/>
          <w:cs/>
          <w:lang w:bidi="bn-IN"/>
        </w:rPr>
        <w:t xml:space="preserve">, </w:t>
      </w:r>
      <w:r w:rsidR="008E47BE">
        <w:rPr>
          <w:rFonts w:ascii="Kalpurush" w:hAnsi="Kalpurush" w:cs="Kalpurush" w:hint="cs"/>
          <w:sz w:val="20"/>
          <w:szCs w:val="24"/>
          <w:cs/>
          <w:lang w:bidi="bn-IN"/>
        </w:rPr>
        <w:t>“</w:t>
      </w:r>
      <w:r>
        <w:rPr>
          <w:rFonts w:ascii="Kalpurush" w:hAnsi="Kalpurush" w:cs="Kalpurush" w:hint="cs"/>
          <w:sz w:val="20"/>
          <w:szCs w:val="24"/>
          <w:cs/>
          <w:lang w:bidi="bn-IN"/>
        </w:rPr>
        <w:t>যারা মুমুক্ষু বা মুক্ত সংসার তাঁদের পাতকুয়া বোধ হয়; ভালো লাগে না</w:t>
      </w:r>
      <w:r w:rsidR="008E47BE">
        <w:rPr>
          <w:rFonts w:ascii="Kalpurush" w:hAnsi="Kalpurush" w:cs="Kalpurush" w:hint="cs"/>
          <w:sz w:val="20"/>
          <w:szCs w:val="24"/>
          <w:cs/>
          <w:lang w:bidi="bn-IN"/>
        </w:rPr>
        <w:t>”</w:t>
      </w:r>
      <w:r>
        <w:rPr>
          <w:rStyle w:val="EndnoteReference"/>
          <w:rFonts w:ascii="Kalpurush" w:hAnsi="Kalpurush" w:cs="Kalpurush"/>
          <w:sz w:val="20"/>
          <w:szCs w:val="24"/>
          <w:cs/>
          <w:lang w:bidi="bn-IN"/>
        </w:rPr>
        <w:endnoteReference w:id="4"/>
      </w:r>
      <w:r w:rsidR="008E47BE">
        <w:rPr>
          <w:rFonts w:ascii="Kalpurush" w:hAnsi="Kalpurush" w:cs="Kalpurush" w:hint="cs"/>
          <w:sz w:val="20"/>
          <w:szCs w:val="24"/>
          <w:cs/>
          <w:lang w:bidi="bn-IN"/>
        </w:rPr>
        <w:t>।</w:t>
      </w:r>
      <w:r>
        <w:rPr>
          <w:rFonts w:ascii="Kalpurush" w:hAnsi="Kalpurush" w:cs="Kalpurush" w:hint="cs"/>
          <w:sz w:val="20"/>
          <w:szCs w:val="24"/>
          <w:cs/>
          <w:lang w:bidi="bn-IN"/>
        </w:rPr>
        <w:t xml:space="preserve"> কিন্তু যাঁরা সংসারে থাকেন কেবল লোকশিক্ষার জন্য অথচ সংসারে লিপ্ত হন না, যাঁরা নিত্যসিদ্ধ, </w:t>
      </w:r>
      <w:r>
        <w:rPr>
          <w:rFonts w:ascii="Kalpurush" w:hAnsi="Kalpurush" w:cs="Kalpurush" w:hint="cs"/>
          <w:sz w:val="20"/>
          <w:szCs w:val="24"/>
          <w:cs/>
          <w:lang w:bidi="bn-IN"/>
        </w:rPr>
        <w:lastRenderedPageBreak/>
        <w:t xml:space="preserve">ঈশ্বরকোটি, সাধনার আগে যাঁরা ঈশ্বরলাভ করেন তাঁরা হলেন নিত্যজীব। শ্রীরামকৃষ্ণ বলেন - নারদ, প্রহ্লাদ, এমনকি নরেন (স্বামী বিবেকানন্দ) এবং রাখালেরাও (স্বামী ব্রহ্মানন্দ প্রমুখগণও) নিত্যসিদ্ধ। সুতরাং এই চতুর্বিধ জীবের মধ্যে নিত্যজীব ব্যতীত সকলেই প্রাথমিকভাবে সংসার বন্ধনে আবদ্ধ এবং দুঃখ-দুর্দশাক্লিষ্ট। </w:t>
      </w:r>
    </w:p>
    <w:p w14:paraId="7EB51DD4" w14:textId="2E46ACCD" w:rsidR="00B64062" w:rsidRDefault="00B64062" w:rsidP="00A116E2">
      <w:pPr>
        <w:widowControl w:val="0"/>
        <w:spacing w:after="120" w:line="240" w:lineRule="auto"/>
        <w:jc w:val="both"/>
        <w:rPr>
          <w:rFonts w:ascii="Kalpurush" w:hAnsi="Kalpurush" w:cs="Kalpurush"/>
          <w:sz w:val="20"/>
          <w:szCs w:val="24"/>
          <w:lang w:bidi="bn-IN"/>
        </w:rPr>
      </w:pPr>
      <w:r>
        <w:rPr>
          <w:rFonts w:ascii="Kalpurush" w:hAnsi="Kalpurush" w:cs="Kalpurush" w:hint="cs"/>
          <w:sz w:val="20"/>
          <w:szCs w:val="24"/>
          <w:cs/>
          <w:lang w:bidi="bn-IN"/>
        </w:rPr>
        <w:t>এখন প্রশ্ন হল জীবের বন্ধন হয় কেন? অর্থাৎ বন্ধনের কারণ ক</w:t>
      </w:r>
      <w:r w:rsidR="008E47BE">
        <w:rPr>
          <w:rFonts w:ascii="Kalpurush" w:hAnsi="Kalpurush" w:cs="Kalpurush" w:hint="cs"/>
          <w:sz w:val="20"/>
          <w:szCs w:val="24"/>
          <w:cs/>
          <w:lang w:bidi="bn-IN"/>
        </w:rPr>
        <w:t>ী</w:t>
      </w:r>
      <w:r>
        <w:rPr>
          <w:rFonts w:ascii="Kalpurush" w:hAnsi="Kalpurush" w:cs="Kalpurush" w:hint="cs"/>
          <w:sz w:val="20"/>
          <w:szCs w:val="24"/>
          <w:cs/>
          <w:lang w:bidi="bn-IN"/>
        </w:rPr>
        <w:t>? এবিষয়ে শ্রীরামকৃষ্ণ খুব স্পষ্টভাবেই বলেছেন যে, ঈশ্বরই হলেন বন্ধন ও মুক্তির কর্তা। তাঁর মায়াতে জীব বন্ধনে আবদ্ধ হয় আবার তাঁরই দয়াতে মুক্ত হয়। এই বন্ধন ও মুক্তি হল তাঁর লীলা খেলা।</w:t>
      </w:r>
      <w:r>
        <w:rPr>
          <w:rStyle w:val="EndnoteReference"/>
          <w:rFonts w:ascii="Kalpurush" w:hAnsi="Kalpurush" w:cs="Kalpurush"/>
          <w:sz w:val="20"/>
          <w:szCs w:val="24"/>
          <w:cs/>
          <w:lang w:bidi="bn-IN"/>
        </w:rPr>
        <w:endnoteReference w:id="5"/>
      </w:r>
      <w:r>
        <w:rPr>
          <w:rFonts w:ascii="Kalpurush" w:hAnsi="Kalpurush" w:cs="Kalpurush" w:hint="cs"/>
          <w:sz w:val="20"/>
          <w:szCs w:val="24"/>
          <w:cs/>
          <w:lang w:bidi="bn-IN"/>
        </w:rPr>
        <w:t xml:space="preserve"> </w:t>
      </w:r>
      <w:r w:rsidR="00324264">
        <w:rPr>
          <w:rFonts w:ascii="Kalpurush" w:hAnsi="Kalpurush" w:cs="Kalpurush" w:hint="cs"/>
          <w:sz w:val="20"/>
          <w:szCs w:val="24"/>
          <w:cs/>
          <w:lang w:bidi="bn-IN"/>
        </w:rPr>
        <w:t xml:space="preserve">এখন প্রশ্ন হলো, </w:t>
      </w:r>
      <w:r>
        <w:rPr>
          <w:rFonts w:ascii="Kalpurush" w:hAnsi="Kalpurush" w:cs="Kalpurush" w:hint="cs"/>
          <w:sz w:val="20"/>
          <w:szCs w:val="24"/>
          <w:cs/>
          <w:lang w:bidi="bn-IN"/>
        </w:rPr>
        <w:t>যে মায়ায় জীব সংসার বন্ধনে আবদ্ধ হয় সেই মায়ার স্বরূপ ক</w:t>
      </w:r>
      <w:r w:rsidR="008E47BE">
        <w:rPr>
          <w:rFonts w:ascii="Kalpurush" w:hAnsi="Kalpurush" w:cs="Kalpurush" w:hint="cs"/>
          <w:sz w:val="20"/>
          <w:szCs w:val="24"/>
          <w:cs/>
          <w:lang w:bidi="bn-IN"/>
        </w:rPr>
        <w:t>ী</w:t>
      </w:r>
      <w:r>
        <w:rPr>
          <w:rFonts w:ascii="Kalpurush" w:hAnsi="Kalpurush" w:cs="Kalpurush" w:hint="cs"/>
          <w:sz w:val="20"/>
          <w:szCs w:val="24"/>
          <w:cs/>
          <w:lang w:bidi="bn-IN"/>
        </w:rPr>
        <w:t>? শ্রীরামকৃষ্ণ বিভিন্ন স্থলে মায়ার বিভিন্ন ব্যাখ্যা দিয়েছেন, যেমন কোথাও তিনি বলেন</w:t>
      </w:r>
      <w:r w:rsidR="008E47BE">
        <w:rPr>
          <w:rFonts w:ascii="Kalpurush" w:hAnsi="Kalpurush" w:cs="Kalpurush" w:hint="cs"/>
          <w:sz w:val="20"/>
          <w:szCs w:val="24"/>
          <w:cs/>
          <w:lang w:bidi="bn-IN"/>
        </w:rPr>
        <w:t>,</w:t>
      </w:r>
      <w:r>
        <w:rPr>
          <w:rFonts w:ascii="Kalpurush" w:hAnsi="Kalpurush" w:cs="Kalpurush" w:hint="cs"/>
          <w:sz w:val="20"/>
          <w:szCs w:val="24"/>
          <w:cs/>
          <w:lang w:bidi="bn-IN"/>
        </w:rPr>
        <w:t xml:space="preserve"> </w:t>
      </w:r>
      <w:r w:rsidR="008E47BE">
        <w:rPr>
          <w:rFonts w:ascii="Kalpurush" w:hAnsi="Kalpurush" w:cs="Kalpurush" w:hint="cs"/>
          <w:sz w:val="20"/>
          <w:szCs w:val="24"/>
          <w:cs/>
          <w:lang w:bidi="bn-IN"/>
        </w:rPr>
        <w:t>“</w:t>
      </w:r>
      <w:r>
        <w:rPr>
          <w:rFonts w:ascii="Kalpurush" w:hAnsi="Kalpurush" w:cs="Kalpurush" w:hint="cs"/>
          <w:sz w:val="20"/>
          <w:szCs w:val="24"/>
          <w:cs/>
          <w:lang w:bidi="bn-IN"/>
        </w:rPr>
        <w:t>কামিনী-কাঞ্চনই মায়া</w:t>
      </w:r>
      <w:r w:rsidR="008E47BE">
        <w:rPr>
          <w:rFonts w:ascii="Kalpurush" w:hAnsi="Kalpurush" w:cs="Kalpurush" w:hint="cs"/>
          <w:sz w:val="20"/>
          <w:szCs w:val="24"/>
          <w:cs/>
          <w:lang w:bidi="bn-IN"/>
        </w:rPr>
        <w:t>।</w:t>
      </w:r>
      <w:r>
        <w:rPr>
          <w:rFonts w:ascii="Kalpurush" w:hAnsi="Kalpurush" w:cs="Kalpurush" w:hint="cs"/>
          <w:sz w:val="20"/>
          <w:szCs w:val="24"/>
          <w:cs/>
          <w:lang w:bidi="bn-IN"/>
        </w:rPr>
        <w:t xml:space="preserve"> ওর ভিতর অনেকদিন থাকলে হুঁস চলে যায় </w:t>
      </w:r>
      <w:r>
        <w:rPr>
          <w:rFonts w:ascii="Kalpurush" w:hAnsi="Kalpurush" w:cs="Kalpurush"/>
          <w:sz w:val="20"/>
          <w:szCs w:val="24"/>
          <w:cs/>
          <w:lang w:bidi="bn-IN"/>
        </w:rPr>
        <w:t>–</w:t>
      </w:r>
      <w:r>
        <w:rPr>
          <w:rFonts w:ascii="Kalpurush" w:hAnsi="Kalpurush" w:cs="Kalpurush" w:hint="cs"/>
          <w:sz w:val="20"/>
          <w:szCs w:val="24"/>
          <w:cs/>
          <w:lang w:bidi="bn-IN"/>
        </w:rPr>
        <w:t xml:space="preserve"> মনে হয় বেশ আছি</w:t>
      </w:r>
      <w:r w:rsidR="008E47BE">
        <w:rPr>
          <w:rFonts w:ascii="Kalpurush" w:hAnsi="Kalpurush" w:cs="Kalpurush" w:hint="cs"/>
          <w:sz w:val="20"/>
          <w:szCs w:val="24"/>
          <w:cs/>
          <w:lang w:bidi="bn-IN"/>
        </w:rPr>
        <w:t>”</w:t>
      </w:r>
      <w:r>
        <w:rPr>
          <w:rStyle w:val="EndnoteReference"/>
          <w:rFonts w:ascii="Kalpurush" w:hAnsi="Kalpurush" w:cs="Kalpurush"/>
          <w:sz w:val="20"/>
          <w:szCs w:val="24"/>
          <w:cs/>
          <w:lang w:bidi="bn-IN"/>
        </w:rPr>
        <w:endnoteReference w:id="6"/>
      </w:r>
      <w:r w:rsidR="008E47BE">
        <w:rPr>
          <w:rFonts w:ascii="Kalpurush" w:hAnsi="Kalpurush" w:cs="Kalpurush" w:hint="cs"/>
          <w:sz w:val="20"/>
          <w:szCs w:val="24"/>
          <w:cs/>
          <w:lang w:bidi="bn-IN"/>
        </w:rPr>
        <w:t>।</w:t>
      </w:r>
      <w:r>
        <w:rPr>
          <w:rFonts w:ascii="Kalpurush" w:hAnsi="Kalpurush" w:cs="Kalpurush" w:hint="cs"/>
          <w:sz w:val="20"/>
          <w:szCs w:val="24"/>
          <w:cs/>
          <w:lang w:bidi="bn-IN"/>
        </w:rPr>
        <w:t xml:space="preserve"> আবার কোথাও বলছেন, </w:t>
      </w:r>
      <w:r w:rsidR="008E47BE">
        <w:rPr>
          <w:rFonts w:ascii="Kalpurush" w:hAnsi="Kalpurush" w:cs="Kalpurush" w:hint="cs"/>
          <w:sz w:val="20"/>
          <w:szCs w:val="24"/>
          <w:cs/>
          <w:lang w:bidi="bn-IN"/>
        </w:rPr>
        <w:t>“</w:t>
      </w:r>
      <w:r>
        <w:rPr>
          <w:rFonts w:ascii="Kalpurush" w:hAnsi="Kalpurush" w:cs="Kalpurush" w:hint="cs"/>
          <w:sz w:val="20"/>
          <w:szCs w:val="24"/>
          <w:cs/>
          <w:lang w:bidi="bn-IN"/>
        </w:rPr>
        <w:t>জীবের অহংকারই মায়া</w:t>
      </w:r>
      <w:r w:rsidR="008E47BE">
        <w:rPr>
          <w:rFonts w:ascii="Kalpurush" w:hAnsi="Kalpurush" w:cs="Kalpurush" w:hint="cs"/>
          <w:sz w:val="20"/>
          <w:szCs w:val="24"/>
          <w:cs/>
          <w:lang w:bidi="bn-IN"/>
        </w:rPr>
        <w:t>”</w:t>
      </w:r>
      <w:r>
        <w:rPr>
          <w:rStyle w:val="EndnoteReference"/>
          <w:rFonts w:ascii="Kalpurush" w:hAnsi="Kalpurush" w:cs="Kalpurush"/>
          <w:sz w:val="20"/>
          <w:szCs w:val="24"/>
          <w:cs/>
          <w:lang w:bidi="bn-IN"/>
        </w:rPr>
        <w:endnoteReference w:id="7"/>
      </w:r>
      <w:r>
        <w:rPr>
          <w:rFonts w:ascii="Kalpurush" w:hAnsi="Kalpurush" w:cs="Kalpurush" w:hint="cs"/>
          <w:sz w:val="20"/>
          <w:szCs w:val="24"/>
          <w:cs/>
          <w:lang w:bidi="bn-IN"/>
        </w:rPr>
        <w:t>, আবার তিনি একদা বলছেন</w:t>
      </w:r>
      <w:r w:rsidR="008E47BE">
        <w:rPr>
          <w:rFonts w:ascii="Kalpurush" w:hAnsi="Kalpurush" w:cs="Kalpurush" w:hint="cs"/>
          <w:sz w:val="20"/>
          <w:szCs w:val="24"/>
          <w:cs/>
          <w:lang w:bidi="bn-IN"/>
        </w:rPr>
        <w:t>,</w:t>
      </w:r>
      <w:r>
        <w:rPr>
          <w:rFonts w:ascii="Kalpurush" w:hAnsi="Kalpurush" w:cs="Kalpurush" w:hint="cs"/>
          <w:sz w:val="20"/>
          <w:szCs w:val="24"/>
          <w:cs/>
          <w:lang w:bidi="bn-IN"/>
        </w:rPr>
        <w:t xml:space="preserve"> </w:t>
      </w:r>
      <w:r w:rsidR="008E47BE">
        <w:rPr>
          <w:rFonts w:ascii="Kalpurush" w:hAnsi="Kalpurush" w:cs="Kalpurush" w:hint="cs"/>
          <w:sz w:val="20"/>
          <w:szCs w:val="24"/>
          <w:cs/>
          <w:lang w:bidi="bn-IN"/>
        </w:rPr>
        <w:t>“</w:t>
      </w:r>
      <w:r>
        <w:rPr>
          <w:rFonts w:ascii="Kalpurush" w:hAnsi="Kalpurush" w:cs="Kalpurush" w:hint="cs"/>
          <w:sz w:val="20"/>
          <w:szCs w:val="24"/>
          <w:cs/>
          <w:lang w:bidi="bn-IN"/>
        </w:rPr>
        <w:t>মায়া মানে আত্মীয়ে মমতা......... মায়াতে অজ্ঞান করে রাখে, বদ্ধ করে রাখে</w:t>
      </w:r>
      <w:r w:rsidR="008E47BE">
        <w:rPr>
          <w:rFonts w:ascii="Kalpurush" w:hAnsi="Kalpurush" w:cs="Kalpurush" w:hint="cs"/>
          <w:sz w:val="20"/>
          <w:szCs w:val="24"/>
          <w:cs/>
          <w:lang w:bidi="bn-IN"/>
        </w:rPr>
        <w:t>”</w:t>
      </w:r>
      <w:r>
        <w:rPr>
          <w:rStyle w:val="EndnoteReference"/>
          <w:rFonts w:ascii="Kalpurush" w:hAnsi="Kalpurush" w:cs="Kalpurush"/>
          <w:sz w:val="20"/>
          <w:szCs w:val="24"/>
          <w:cs/>
          <w:lang w:bidi="bn-IN"/>
        </w:rPr>
        <w:endnoteReference w:id="8"/>
      </w:r>
      <w:r>
        <w:rPr>
          <w:rFonts w:ascii="Kalpurush" w:hAnsi="Kalpurush" w:cs="Kalpurush" w:hint="cs"/>
          <w:sz w:val="20"/>
          <w:szCs w:val="24"/>
          <w:cs/>
          <w:lang w:bidi="bn-IN"/>
        </w:rPr>
        <w:t>,</w:t>
      </w:r>
      <w:r w:rsidRPr="007362D9">
        <w:rPr>
          <w:rFonts w:ascii="Kalpurush" w:hAnsi="Kalpurush" w:cs="Kalpurush" w:hint="cs"/>
          <w:sz w:val="20"/>
          <w:szCs w:val="24"/>
          <w:cs/>
          <w:lang w:bidi="bn-IN"/>
        </w:rPr>
        <w:t xml:space="preserve"> </w:t>
      </w:r>
      <w:r>
        <w:rPr>
          <w:rFonts w:ascii="Kalpurush" w:hAnsi="Kalpurush" w:cs="Kalpurush" w:hint="cs"/>
          <w:sz w:val="20"/>
          <w:szCs w:val="24"/>
          <w:cs/>
          <w:lang w:bidi="bn-IN"/>
        </w:rPr>
        <w:t>আবার কখনো প্রার্থনা করছেন</w:t>
      </w:r>
      <w:r w:rsidR="008E47BE">
        <w:rPr>
          <w:rFonts w:ascii="Kalpurush" w:hAnsi="Kalpurush" w:cs="Kalpurush" w:hint="cs"/>
          <w:sz w:val="20"/>
          <w:szCs w:val="24"/>
          <w:cs/>
          <w:lang w:bidi="bn-IN"/>
        </w:rPr>
        <w:t>,</w:t>
      </w:r>
      <w:r>
        <w:rPr>
          <w:rFonts w:ascii="Kalpurush" w:hAnsi="Kalpurush" w:cs="Kalpurush" w:hint="cs"/>
          <w:sz w:val="20"/>
          <w:szCs w:val="24"/>
          <w:cs/>
          <w:lang w:bidi="bn-IN"/>
        </w:rPr>
        <w:t xml:space="preserve"> </w:t>
      </w:r>
      <w:r w:rsidR="008E47BE">
        <w:rPr>
          <w:rFonts w:ascii="Kalpurush" w:hAnsi="Kalpurush" w:cs="Kalpurush" w:hint="cs"/>
          <w:sz w:val="20"/>
          <w:szCs w:val="24"/>
          <w:cs/>
          <w:lang w:bidi="bn-IN"/>
        </w:rPr>
        <w:t>“</w:t>
      </w:r>
      <w:r>
        <w:rPr>
          <w:rFonts w:ascii="Kalpurush" w:hAnsi="Kalpurush" w:cs="Kalpurush" w:hint="cs"/>
          <w:sz w:val="20"/>
          <w:szCs w:val="24"/>
          <w:cs/>
          <w:lang w:bidi="bn-IN"/>
        </w:rPr>
        <w:t xml:space="preserve">হে ঈশ্বর তোমার এই ভুবনমোহিনী মায়ার ঐশ্বর্য - আমি চাই না </w:t>
      </w:r>
      <w:r>
        <w:rPr>
          <w:rFonts w:ascii="Kalpurush" w:hAnsi="Kalpurush" w:cs="Kalpurush"/>
          <w:sz w:val="20"/>
          <w:szCs w:val="24"/>
          <w:cs/>
          <w:lang w:bidi="bn-IN"/>
        </w:rPr>
        <w:t>–</w:t>
      </w:r>
      <w:r>
        <w:rPr>
          <w:rFonts w:ascii="Kalpurush" w:hAnsi="Kalpurush" w:cs="Kalpurush" w:hint="cs"/>
          <w:sz w:val="20"/>
          <w:szCs w:val="24"/>
          <w:cs/>
          <w:lang w:bidi="bn-IN"/>
        </w:rPr>
        <w:t xml:space="preserve"> আমি তোমায় চাই</w:t>
      </w:r>
      <w:r w:rsidR="008E47BE">
        <w:rPr>
          <w:rFonts w:ascii="Kalpurush" w:hAnsi="Kalpurush" w:cs="Kalpurush" w:hint="cs"/>
          <w:sz w:val="20"/>
          <w:szCs w:val="24"/>
          <w:cs/>
          <w:lang w:bidi="bn-IN"/>
        </w:rPr>
        <w:t>”</w:t>
      </w:r>
      <w:r>
        <w:rPr>
          <w:rStyle w:val="EndnoteReference"/>
          <w:rFonts w:ascii="Kalpurush" w:hAnsi="Kalpurush" w:cs="Kalpurush"/>
          <w:sz w:val="20"/>
          <w:szCs w:val="24"/>
          <w:cs/>
          <w:lang w:bidi="bn-IN"/>
        </w:rPr>
        <w:endnoteReference w:id="9"/>
      </w:r>
      <w:r>
        <w:rPr>
          <w:rFonts w:ascii="Kalpurush" w:hAnsi="Kalpurush" w:cs="Kalpurush" w:hint="cs"/>
          <w:sz w:val="20"/>
          <w:szCs w:val="24"/>
          <w:cs/>
          <w:lang w:bidi="bn-IN"/>
        </w:rPr>
        <w:t>, আবার তিনি বলছেন</w:t>
      </w:r>
      <w:r w:rsidR="008E47BE">
        <w:rPr>
          <w:rFonts w:ascii="Kalpurush" w:hAnsi="Kalpurush" w:cs="Kalpurush" w:hint="cs"/>
          <w:sz w:val="20"/>
          <w:szCs w:val="24"/>
          <w:cs/>
          <w:lang w:bidi="bn-IN"/>
        </w:rPr>
        <w:t>,</w:t>
      </w:r>
      <w:r>
        <w:rPr>
          <w:rFonts w:ascii="Kalpurush" w:hAnsi="Kalpurush" w:cs="Kalpurush" w:hint="cs"/>
          <w:sz w:val="20"/>
          <w:szCs w:val="24"/>
          <w:cs/>
          <w:lang w:bidi="bn-IN"/>
        </w:rPr>
        <w:t xml:space="preserve"> </w:t>
      </w:r>
      <w:r w:rsidR="008E47BE">
        <w:rPr>
          <w:rFonts w:ascii="Kalpurush" w:hAnsi="Kalpurush" w:cs="Kalpurush" w:hint="cs"/>
          <w:sz w:val="20"/>
          <w:szCs w:val="24"/>
          <w:cs/>
          <w:lang w:bidi="bn-IN"/>
        </w:rPr>
        <w:t>“</w:t>
      </w:r>
      <w:r>
        <w:rPr>
          <w:rFonts w:ascii="Kalpurush" w:hAnsi="Kalpurush" w:cs="Kalpurush" w:hint="cs"/>
          <w:sz w:val="20"/>
          <w:szCs w:val="24"/>
          <w:cs/>
          <w:lang w:bidi="bn-IN"/>
        </w:rPr>
        <w:t>এ সংসার তাঁর (ঈশ্বরের) মায়া</w:t>
      </w:r>
      <w:r w:rsidR="008E47BE">
        <w:rPr>
          <w:rFonts w:ascii="Kalpurush" w:hAnsi="Kalpurush" w:cs="Kalpurush" w:hint="cs"/>
          <w:sz w:val="20"/>
          <w:szCs w:val="24"/>
          <w:cs/>
          <w:lang w:bidi="bn-IN"/>
        </w:rPr>
        <w:t>”</w:t>
      </w:r>
      <w:r>
        <w:rPr>
          <w:rStyle w:val="EndnoteReference"/>
          <w:rFonts w:ascii="Kalpurush" w:hAnsi="Kalpurush" w:cs="Kalpurush"/>
          <w:sz w:val="20"/>
          <w:szCs w:val="24"/>
          <w:cs/>
          <w:lang w:bidi="bn-IN"/>
        </w:rPr>
        <w:endnoteReference w:id="10"/>
      </w:r>
      <w:r>
        <w:rPr>
          <w:rFonts w:ascii="Kalpurush" w:hAnsi="Kalpurush" w:cs="Kalpurush"/>
          <w:sz w:val="20"/>
          <w:szCs w:val="24"/>
          <w:lang w:bidi="bn-IN"/>
        </w:rPr>
        <w:t>,</w:t>
      </w:r>
      <w:r>
        <w:rPr>
          <w:rFonts w:ascii="Kalpurush" w:hAnsi="Kalpurush" w:cs="Kalpurush" w:hint="cs"/>
          <w:sz w:val="20"/>
          <w:szCs w:val="24"/>
          <w:cs/>
          <w:lang w:bidi="bn-IN"/>
        </w:rPr>
        <w:t xml:space="preserve"> আবার এক জায়গায় তিনি বলছেন</w:t>
      </w:r>
      <w:r w:rsidR="008E47BE">
        <w:rPr>
          <w:rFonts w:ascii="Kalpurush" w:hAnsi="Kalpurush" w:cs="Kalpurush" w:hint="cs"/>
          <w:sz w:val="20"/>
          <w:szCs w:val="24"/>
          <w:cs/>
          <w:lang w:bidi="bn-IN"/>
        </w:rPr>
        <w:t>,</w:t>
      </w:r>
      <w:r>
        <w:rPr>
          <w:rFonts w:ascii="Kalpurush" w:hAnsi="Kalpurush" w:cs="Kalpurush" w:hint="cs"/>
          <w:sz w:val="20"/>
          <w:szCs w:val="24"/>
          <w:cs/>
          <w:lang w:bidi="bn-IN"/>
        </w:rPr>
        <w:t xml:space="preserve"> </w:t>
      </w:r>
      <w:r w:rsidR="008E47BE" w:rsidRPr="00185C42">
        <w:rPr>
          <w:rFonts w:ascii="Kalpurush" w:hAnsi="Kalpurush" w:cs="Kalpurush" w:hint="cs"/>
          <w:sz w:val="20"/>
          <w:szCs w:val="24"/>
          <w:cs/>
          <w:lang w:bidi="bn-IN"/>
        </w:rPr>
        <w:t>“</w:t>
      </w:r>
      <w:r w:rsidRPr="00185C42">
        <w:rPr>
          <w:rFonts w:ascii="Kalpurush" w:hAnsi="Kalpurush" w:cs="Kalpurush" w:hint="cs"/>
          <w:sz w:val="20"/>
          <w:szCs w:val="24"/>
          <w:cs/>
          <w:lang w:bidi="bn-IN"/>
        </w:rPr>
        <w:t>মায়া আবরণস্বরূপ</w:t>
      </w:r>
      <w:r w:rsidR="008E47BE" w:rsidRPr="00185C42">
        <w:rPr>
          <w:rFonts w:ascii="Kalpurush" w:hAnsi="Kalpurush" w:cs="Kalpurush" w:hint="cs"/>
          <w:sz w:val="20"/>
          <w:szCs w:val="24"/>
          <w:cs/>
          <w:lang w:bidi="bn-IN"/>
        </w:rPr>
        <w:t>”</w:t>
      </w:r>
      <w:r w:rsidRPr="00185C42">
        <w:rPr>
          <w:rStyle w:val="EndnoteReference"/>
          <w:rFonts w:ascii="Kalpurush" w:hAnsi="Kalpurush" w:cs="Kalpurush"/>
          <w:sz w:val="20"/>
          <w:szCs w:val="24"/>
          <w:cs/>
          <w:lang w:bidi="bn-IN"/>
        </w:rPr>
        <w:endnoteReference w:id="11"/>
      </w:r>
      <w:r w:rsidRPr="00185C42">
        <w:rPr>
          <w:rFonts w:ascii="Kalpurush" w:hAnsi="Kalpurush" w:cs="Kalpurush" w:hint="cs"/>
          <w:sz w:val="20"/>
          <w:szCs w:val="24"/>
          <w:cs/>
          <w:lang w:bidi="bn-IN"/>
        </w:rPr>
        <w:t xml:space="preserve"> ইত্যাদি।</w:t>
      </w:r>
      <w:r>
        <w:rPr>
          <w:rFonts w:ascii="Kalpurush" w:hAnsi="Kalpurush" w:cs="Kalpurush" w:hint="cs"/>
          <w:sz w:val="20"/>
          <w:szCs w:val="24"/>
          <w:cs/>
          <w:lang w:bidi="bn-IN"/>
        </w:rPr>
        <w:t xml:space="preserve"> শ্রীরামকৃষ্ণের মায়া সম্পর্কিত উপরোক্ত প্রকার বক্তব্যগুলি থেকে একটি বিষয় খুবই পরিষ্কার যে, তিনি জীবের বন্ধনকারক মায়াকে দুই ভাবে ব্যাখ্যা করেছেন</w:t>
      </w:r>
      <w:r w:rsidR="00297C86">
        <w:rPr>
          <w:rFonts w:ascii="Kalpurush" w:hAnsi="Kalpurush" w:cs="Kalpurush" w:hint="cs"/>
          <w:sz w:val="20"/>
          <w:szCs w:val="24"/>
          <w:cs/>
          <w:lang w:bidi="bn-IN"/>
        </w:rPr>
        <w:t xml:space="preserve"> -</w:t>
      </w:r>
      <w:r>
        <w:rPr>
          <w:rFonts w:ascii="Kalpurush" w:hAnsi="Kalpurush" w:cs="Kalpurush" w:hint="cs"/>
          <w:sz w:val="20"/>
          <w:szCs w:val="24"/>
          <w:cs/>
          <w:lang w:bidi="bn-IN"/>
        </w:rPr>
        <w:t xml:space="preserve"> প্রথমতঃ ঈশ্বরপক্ষে, দ্বিতীয়তঃ জীবপক্ষে। ঈশ্বরপক্ষে তিনি ঈশ্বরের এই বৈচিত্র্যময় জগদ্রূপবিলাসকে বা সংসারকে মায়ারূপে আখ্যায়িত করেছেন।</w:t>
      </w:r>
      <w:r>
        <w:rPr>
          <w:rStyle w:val="EndnoteReference"/>
          <w:rFonts w:ascii="Kalpurush" w:hAnsi="Kalpurush" w:cs="Kalpurush"/>
          <w:sz w:val="20"/>
          <w:szCs w:val="24"/>
          <w:cs/>
          <w:lang w:bidi="bn-IN"/>
        </w:rPr>
        <w:endnoteReference w:id="12"/>
      </w:r>
      <w:r>
        <w:rPr>
          <w:rFonts w:ascii="Kalpurush" w:hAnsi="Kalpurush" w:cs="Kalpurush" w:hint="cs"/>
          <w:sz w:val="20"/>
          <w:szCs w:val="24"/>
          <w:cs/>
          <w:lang w:bidi="bn-IN"/>
        </w:rPr>
        <w:t xml:space="preserve"> আবার তিনি মায়াকে আদ্যাশক্তি মহামায়ারূপে গণ্য করে জাগতিক সবকিছুকে সেই আদ্যাশক্তির অধীন বলে বর্ণনা করেছেন। অর্থাৎ উক্তপক্ষে তিনি যেমন সংসারকে মায়া বলছেন তেমনি আবার সংসার</w:t>
      </w:r>
      <w:r w:rsidR="00324264">
        <w:rPr>
          <w:rFonts w:ascii="Kalpurush" w:hAnsi="Kalpurush" w:cs="Kalpurush" w:hint="cs"/>
          <w:sz w:val="20"/>
          <w:szCs w:val="24"/>
          <w:cs/>
          <w:lang w:bidi="bn-IN"/>
        </w:rPr>
        <w:t>ের</w:t>
      </w:r>
      <w:r>
        <w:rPr>
          <w:rFonts w:ascii="Kalpurush" w:hAnsi="Kalpurush" w:cs="Kalpurush" w:hint="cs"/>
          <w:sz w:val="20"/>
          <w:szCs w:val="24"/>
          <w:cs/>
          <w:lang w:bidi="bn-IN"/>
        </w:rPr>
        <w:t xml:space="preserve"> কারণ</w:t>
      </w:r>
      <w:r w:rsidR="00324264">
        <w:rPr>
          <w:rFonts w:ascii="Kalpurush" w:hAnsi="Kalpurush" w:cs="Kalpurush" w:hint="cs"/>
          <w:sz w:val="20"/>
          <w:szCs w:val="24"/>
          <w:cs/>
          <w:lang w:bidi="bn-IN"/>
        </w:rPr>
        <w:t>স্বরূপ</w:t>
      </w:r>
      <w:r>
        <w:rPr>
          <w:rFonts w:ascii="Kalpurush" w:hAnsi="Kalpurush" w:cs="Kalpurush" w:hint="cs"/>
          <w:sz w:val="20"/>
          <w:szCs w:val="24"/>
          <w:cs/>
          <w:lang w:bidi="bn-IN"/>
        </w:rPr>
        <w:t xml:space="preserve"> আদ্যাশক্তিকেও মায়া বলছেন। আসলে তাঁর মতে, ঈশ্বরই মায়া হয়েছেন, ঈশ্বর - মায়া - জীব </w:t>
      </w:r>
      <w:r>
        <w:rPr>
          <w:rFonts w:ascii="Kalpurush" w:hAnsi="Kalpurush" w:cs="Kalpurush"/>
          <w:sz w:val="20"/>
          <w:szCs w:val="24"/>
          <w:cs/>
          <w:lang w:bidi="bn-IN"/>
        </w:rPr>
        <w:t>–</w:t>
      </w:r>
      <w:r>
        <w:rPr>
          <w:rFonts w:ascii="Kalpurush" w:hAnsi="Kalpurush" w:cs="Kalpurush" w:hint="cs"/>
          <w:sz w:val="20"/>
          <w:szCs w:val="24"/>
          <w:cs/>
          <w:lang w:bidi="bn-IN"/>
        </w:rPr>
        <w:t xml:space="preserve"> জগৎ সবই এক।</w:t>
      </w:r>
      <w:r>
        <w:rPr>
          <w:rStyle w:val="EndnoteReference"/>
          <w:rFonts w:ascii="Kalpurush" w:hAnsi="Kalpurush" w:cs="Kalpurush"/>
          <w:sz w:val="20"/>
          <w:szCs w:val="24"/>
          <w:cs/>
          <w:lang w:bidi="bn-IN"/>
        </w:rPr>
        <w:endnoteReference w:id="13"/>
      </w:r>
      <w:r>
        <w:rPr>
          <w:rFonts w:ascii="Kalpurush" w:hAnsi="Kalpurush" w:cs="Kalpurush" w:hint="cs"/>
          <w:sz w:val="20"/>
          <w:szCs w:val="24"/>
          <w:cs/>
          <w:lang w:bidi="bn-IN"/>
        </w:rPr>
        <w:t xml:space="preserve"> এরপর তিনি জীবপক্ষে মায়াকে বোঝাতে বলছেন - জীব যা কিছু দেখছে, শুনছে, চিন্তা করছে - সবই মায়া। এই মায়াতে বিদ্যাও আছে আবার অবিদ্যাও আছে। অর্থাৎ মায়ার দুইরূপ</w:t>
      </w:r>
      <w:r w:rsidR="00297C86">
        <w:rPr>
          <w:rFonts w:ascii="Kalpurush" w:hAnsi="Kalpurush" w:cs="Kalpurush" w:hint="cs"/>
          <w:sz w:val="20"/>
          <w:szCs w:val="24"/>
          <w:cs/>
          <w:lang w:bidi="bn-IN"/>
        </w:rPr>
        <w:t xml:space="preserve"> -</w:t>
      </w:r>
      <w:r>
        <w:rPr>
          <w:rFonts w:ascii="Kalpurush" w:hAnsi="Kalpurush" w:cs="Kalpurush" w:hint="cs"/>
          <w:sz w:val="20"/>
          <w:szCs w:val="24"/>
          <w:cs/>
          <w:lang w:bidi="bn-IN"/>
        </w:rPr>
        <w:t xml:space="preserve"> বিদ্যামায়া ও অবিদ্যামায়া। তন্মধ্যে অবিদ্যামায়া জীবকে ঈশ্বরবিমুখ করে</w:t>
      </w:r>
      <w:r w:rsidR="00297C86">
        <w:rPr>
          <w:rFonts w:ascii="Kalpurush" w:hAnsi="Kalpurush" w:cs="Kalpurush" w:hint="cs"/>
          <w:sz w:val="20"/>
          <w:szCs w:val="24"/>
          <w:cs/>
          <w:lang w:bidi="bn-IN"/>
        </w:rPr>
        <w:t>,</w:t>
      </w:r>
      <w:r>
        <w:rPr>
          <w:rFonts w:ascii="Kalpurush" w:hAnsi="Kalpurush" w:cs="Kalpurush" w:hint="cs"/>
          <w:sz w:val="20"/>
          <w:szCs w:val="24"/>
          <w:cs/>
          <w:lang w:bidi="bn-IN"/>
        </w:rPr>
        <w:t xml:space="preserve"> এই মায়া হল আসলে পঞ্চভূত, রূপরসাদি ইন্দ্রিয় বিষয় অর্থাৎ জীবের ভোগ্য বিষয় </w:t>
      </w:r>
      <w:r w:rsidR="00297C86">
        <w:rPr>
          <w:rFonts w:ascii="Kalpurush" w:hAnsi="Kalpurush" w:cs="Kalpurush" w:hint="cs"/>
          <w:sz w:val="20"/>
          <w:szCs w:val="24"/>
          <w:cs/>
          <w:lang w:bidi="bn-IN"/>
        </w:rPr>
        <w:t xml:space="preserve">যাকে </w:t>
      </w:r>
      <w:r>
        <w:rPr>
          <w:rFonts w:ascii="Kalpurush" w:hAnsi="Kalpurush" w:cs="Kalpurush" w:hint="cs"/>
          <w:sz w:val="20"/>
          <w:szCs w:val="24"/>
          <w:cs/>
          <w:lang w:bidi="bn-IN"/>
        </w:rPr>
        <w:t xml:space="preserve">শ্রীরামকৃষ্ণ কামিনী-কাঞ্চন বলেছেন। এই ভোগ্য বিষয়ের মোহে জীব ঈশ্বর ভুলে থাকে। এই মায়ার প্রভাবেই জীব সংসারী হয়। আসলে ত্রিগুণাত্মক এই মায়া হল আবরণ স্বরূপ। </w:t>
      </w:r>
      <w:r w:rsidR="00297C86">
        <w:rPr>
          <w:rFonts w:ascii="Kalpurush" w:hAnsi="Kalpurush" w:cs="Kalpurush" w:hint="cs"/>
          <w:sz w:val="20"/>
          <w:szCs w:val="24"/>
          <w:cs/>
          <w:lang w:bidi="bn-IN"/>
        </w:rPr>
        <w:t>যা</w:t>
      </w:r>
      <w:r>
        <w:rPr>
          <w:rFonts w:ascii="Kalpurush" w:hAnsi="Kalpurush" w:cs="Kalpurush" w:hint="cs"/>
          <w:sz w:val="20"/>
          <w:szCs w:val="24"/>
          <w:cs/>
          <w:lang w:bidi="bn-IN"/>
        </w:rPr>
        <w:t xml:space="preserve"> একদিকে যেমন জীবের স্ব-স্বরূপ ভুলিয়ে দেয় তেমনি জীবের নিকট অনিত্যকে নিত্য বলে</w:t>
      </w:r>
      <w:r w:rsidR="00297C86">
        <w:rPr>
          <w:rFonts w:ascii="Kalpurush" w:hAnsi="Kalpurush" w:cs="Kalpurush" w:hint="cs"/>
          <w:sz w:val="20"/>
          <w:szCs w:val="24"/>
          <w:cs/>
          <w:lang w:bidi="bn-IN"/>
        </w:rPr>
        <w:t xml:space="preserve"> এবং</w:t>
      </w:r>
      <w:r>
        <w:rPr>
          <w:rFonts w:ascii="Kalpurush" w:hAnsi="Kalpurush" w:cs="Kalpurush" w:hint="cs"/>
          <w:sz w:val="20"/>
          <w:szCs w:val="24"/>
          <w:cs/>
          <w:lang w:bidi="bn-IN"/>
        </w:rPr>
        <w:t xml:space="preserve"> নিত্যকে অনিত্য বলে</w:t>
      </w:r>
      <w:r w:rsidR="00297C86">
        <w:rPr>
          <w:rFonts w:ascii="Kalpurush" w:hAnsi="Kalpurush" w:cs="Kalpurush" w:hint="cs"/>
          <w:sz w:val="20"/>
          <w:szCs w:val="24"/>
          <w:cs/>
          <w:lang w:bidi="bn-IN"/>
        </w:rPr>
        <w:t>;</w:t>
      </w:r>
      <w:r>
        <w:rPr>
          <w:rFonts w:ascii="Kalpurush" w:hAnsi="Kalpurush" w:cs="Kalpurush" w:hint="cs"/>
          <w:sz w:val="20"/>
          <w:szCs w:val="24"/>
          <w:cs/>
          <w:lang w:bidi="bn-IN"/>
        </w:rPr>
        <w:t xml:space="preserve"> অর্থাৎ সংসারকে পরমার্থ বলে বোধ করায়। এইভাবে এই মায়া জীবকে অজ্ঞান করে রেখেছে। শুধু তাই নয়, এই মায়া থেকেই জীবের মধ্যে অহংকারের জন্ম হয়</w:t>
      </w:r>
      <w:r w:rsidR="00297C86">
        <w:rPr>
          <w:rFonts w:ascii="Kalpurush" w:hAnsi="Kalpurush" w:cs="Kalpurush" w:hint="cs"/>
          <w:sz w:val="20"/>
          <w:szCs w:val="24"/>
          <w:cs/>
          <w:lang w:bidi="bn-IN"/>
        </w:rPr>
        <w:t>।</w:t>
      </w:r>
      <w:r>
        <w:rPr>
          <w:rFonts w:ascii="Kalpurush" w:hAnsi="Kalpurush" w:cs="Kalpurush" w:hint="cs"/>
          <w:sz w:val="20"/>
          <w:szCs w:val="24"/>
          <w:cs/>
          <w:lang w:bidi="bn-IN"/>
        </w:rPr>
        <w:t xml:space="preserve"> জীব নিজেকে কর্তা মনে করে</w:t>
      </w:r>
      <w:r w:rsidR="00297C86">
        <w:rPr>
          <w:rFonts w:ascii="Kalpurush" w:hAnsi="Kalpurush" w:cs="Kalpurush" w:hint="cs"/>
          <w:sz w:val="20"/>
          <w:szCs w:val="24"/>
          <w:cs/>
          <w:lang w:bidi="bn-IN"/>
        </w:rPr>
        <w:t xml:space="preserve"> এবং</w:t>
      </w:r>
      <w:r>
        <w:rPr>
          <w:rFonts w:ascii="Kalpurush" w:hAnsi="Kalpurush" w:cs="Kalpurush" w:hint="cs"/>
          <w:sz w:val="20"/>
          <w:szCs w:val="24"/>
          <w:cs/>
          <w:lang w:bidi="bn-IN"/>
        </w:rPr>
        <w:t xml:space="preserve"> সবকিছুতেই </w:t>
      </w:r>
      <w:r w:rsidR="00297C86">
        <w:rPr>
          <w:rFonts w:ascii="Kalpurush" w:hAnsi="Kalpurush" w:cs="Kalpurush" w:hint="cs"/>
          <w:sz w:val="20"/>
          <w:szCs w:val="24"/>
          <w:cs/>
          <w:lang w:bidi="bn-IN"/>
        </w:rPr>
        <w:t>‘</w:t>
      </w:r>
      <w:r>
        <w:rPr>
          <w:rFonts w:ascii="Kalpurush" w:hAnsi="Kalpurush" w:cs="Kalpurush" w:hint="cs"/>
          <w:sz w:val="20"/>
          <w:szCs w:val="24"/>
          <w:cs/>
          <w:lang w:bidi="bn-IN"/>
        </w:rPr>
        <w:t>আমার</w:t>
      </w:r>
      <w:r w:rsidR="00297C86">
        <w:rPr>
          <w:rFonts w:ascii="Kalpurush" w:hAnsi="Kalpurush" w:cs="Kalpurush" w:hint="cs"/>
          <w:sz w:val="20"/>
          <w:szCs w:val="24"/>
          <w:cs/>
          <w:lang w:bidi="bn-IN"/>
        </w:rPr>
        <w:t>’</w:t>
      </w:r>
      <w:r>
        <w:rPr>
          <w:rFonts w:ascii="Kalpurush" w:hAnsi="Kalpurush" w:cs="Kalpurush" w:hint="cs"/>
          <w:sz w:val="20"/>
          <w:szCs w:val="24"/>
          <w:cs/>
          <w:lang w:bidi="bn-IN"/>
        </w:rPr>
        <w:t xml:space="preserve"> বোধ হয়। এই অহংকারের ফলেই জীব ঈশ্বরকে ভুলে থাকে এবং সে যে নিজে সচ্চিদানন্দস্বরূপ তা ভুলে গিয়ে দুঃখ-কষ্ট ভোগ করতে থাকে</w:t>
      </w:r>
      <w:r w:rsidR="00297C86">
        <w:rPr>
          <w:rFonts w:ascii="Kalpurush" w:hAnsi="Kalpurush" w:cs="Kalpurush" w:hint="cs"/>
          <w:sz w:val="20"/>
          <w:szCs w:val="24"/>
          <w:cs/>
          <w:lang w:bidi="bn-IN"/>
        </w:rPr>
        <w:t>।</w:t>
      </w:r>
      <w:r>
        <w:rPr>
          <w:rFonts w:ascii="Kalpurush" w:hAnsi="Kalpurush" w:cs="Kalpurush" w:hint="cs"/>
          <w:sz w:val="20"/>
          <w:szCs w:val="24"/>
          <w:cs/>
          <w:lang w:bidi="bn-IN"/>
        </w:rPr>
        <w:t xml:space="preserve"> এটিই হল জীবের </w:t>
      </w:r>
      <w:r>
        <w:rPr>
          <w:rFonts w:ascii="Kalpurush" w:hAnsi="Kalpurush" w:cs="Kalpurush" w:hint="cs"/>
          <w:sz w:val="20"/>
          <w:szCs w:val="24"/>
          <w:cs/>
          <w:lang w:bidi="bn-IN"/>
        </w:rPr>
        <w:lastRenderedPageBreak/>
        <w:t>বন্ধন। তাই শ্রীরামকৃষ্ণ বলেন</w:t>
      </w:r>
      <w:r w:rsidR="00297C86">
        <w:rPr>
          <w:rFonts w:ascii="Kalpurush" w:hAnsi="Kalpurush" w:cs="Kalpurush" w:hint="cs"/>
          <w:sz w:val="20"/>
          <w:szCs w:val="24"/>
          <w:cs/>
          <w:lang w:bidi="bn-IN"/>
        </w:rPr>
        <w:t>,</w:t>
      </w:r>
      <w:r>
        <w:rPr>
          <w:rFonts w:ascii="Kalpurush" w:hAnsi="Kalpurush" w:cs="Kalpurush" w:hint="cs"/>
          <w:sz w:val="20"/>
          <w:szCs w:val="24"/>
          <w:cs/>
          <w:lang w:bidi="bn-IN"/>
        </w:rPr>
        <w:t xml:space="preserve"> “যখন তাঁকে (ঈশ্বরকে) ভুলে মানুষ ‘আমার আমার’ করে, মায়ায় বন্ধ হয়ে কামিনী-কাঞ্চনে মুগ্ধ হয়ে আরও ডোবে ! মায়াতে এমনই মানুষ অজ্ঞান হয় যে, পালাবার পথ থাকলেও পালাতে পারে না।”</w:t>
      </w:r>
      <w:r>
        <w:rPr>
          <w:rStyle w:val="EndnoteReference"/>
          <w:rFonts w:ascii="Kalpurush" w:hAnsi="Kalpurush" w:cs="Kalpurush"/>
          <w:sz w:val="20"/>
          <w:szCs w:val="24"/>
          <w:cs/>
          <w:lang w:bidi="bn-IN"/>
        </w:rPr>
        <w:endnoteReference w:id="14"/>
      </w:r>
      <w:r>
        <w:rPr>
          <w:rFonts w:ascii="Kalpurush" w:hAnsi="Kalpurush" w:cs="Kalpurush" w:hint="cs"/>
          <w:sz w:val="20"/>
          <w:szCs w:val="24"/>
          <w:cs/>
          <w:lang w:bidi="bn-IN"/>
        </w:rPr>
        <w:t xml:space="preserve"> অর্থাৎ এই আলোচনা থেকে স্পষ্ট হয় যে, ঈশ্বরের অবিদ্যাবিলাসে মুগ্ধ হয়ে তথা অহংকারের বশবর্তী হয়ে জীব যখন নিজের সচ্চিদানন্দস্বরূপতা বিষয়ে অজ্ঞ হয়ে ও ঈশ্বর</w:t>
      </w:r>
      <w:r w:rsidR="00297C86">
        <w:rPr>
          <w:rFonts w:ascii="Kalpurush" w:hAnsi="Kalpurush" w:cs="Kalpurush" w:hint="cs"/>
          <w:sz w:val="20"/>
          <w:szCs w:val="24"/>
          <w:cs/>
          <w:lang w:bidi="bn-IN"/>
        </w:rPr>
        <w:t>কে</w:t>
      </w:r>
      <w:r>
        <w:rPr>
          <w:rFonts w:ascii="Kalpurush" w:hAnsi="Kalpurush" w:cs="Kalpurush" w:hint="cs"/>
          <w:sz w:val="20"/>
          <w:szCs w:val="24"/>
          <w:cs/>
          <w:lang w:bidi="bn-IN"/>
        </w:rPr>
        <w:t xml:space="preserve"> ভুলে বিলাস-ব্যাসনে সুখী হতে চায় কিন্তু বাস্তবিক পক্ষে দুঃখ ভোগ করে তখনই তাকে জীবের বন্ধন বলে। তাই বন্ধনের কারণ হল মূলতঃ মায়া, যা কখনো অজ্ঞানরূপে, কখনো অহংকাররূপে, কখনো ভোগ্য কামিনী-কাঞ্চনরূপে জীবের বন্ধনের কারণ হয়। তবে এই স্থলে একটি বিষয় বিশেষভাবে উল্লেখযোগ্য যে যদিও জীবের বন্ধনের মূল কারণ মায়া তবুও মায়া মাত্রই বন্ধন কারক নয়। কারণ পূর্বে উক্ত হয়েছে যে, শ্রীরামকৃষ্ণ মায়ার দুই রূপের কথা বলেছেন</w:t>
      </w:r>
      <w:r w:rsidR="00297C86">
        <w:rPr>
          <w:rFonts w:ascii="Kalpurush" w:hAnsi="Kalpurush" w:cs="Kalpurush" w:hint="cs"/>
          <w:sz w:val="20"/>
          <w:szCs w:val="24"/>
          <w:cs/>
          <w:lang w:bidi="bn-IN"/>
        </w:rPr>
        <w:t>,</w:t>
      </w:r>
      <w:r>
        <w:rPr>
          <w:rFonts w:ascii="Kalpurush" w:hAnsi="Kalpurush" w:cs="Kalpurush" w:hint="cs"/>
          <w:sz w:val="20"/>
          <w:szCs w:val="24"/>
          <w:cs/>
          <w:lang w:bidi="bn-IN"/>
        </w:rPr>
        <w:t xml:space="preserve"> বিদ্যামায়া এবং অবিদ্যামায়া। তন্মধ্যে অবিদ্যামায়া জীবের বন্ধন কারক হলেও জীব বিদ্যামায়ার আশ্রয় গ্রহণ করলে তাদের মধ্যে জ্ঞান, ভক্তি, প্রেম, সাধুসঙ্গ, বৈরাগ্য ইত্যাদি জন্মায় যা জীবকে ঈশ্বরের দিকে নিয়ে যায় এবং পরিণামে</w:t>
      </w:r>
      <w:r>
        <w:rPr>
          <w:rFonts w:ascii="Kalpurush" w:hAnsi="Kalpurush" w:cs="Kalpurush"/>
          <w:sz w:val="20"/>
          <w:szCs w:val="24"/>
          <w:lang w:bidi="bn-IN"/>
        </w:rPr>
        <w:t xml:space="preserve"> </w:t>
      </w:r>
      <w:r>
        <w:rPr>
          <w:rFonts w:ascii="Kalpurush" w:hAnsi="Kalpurush" w:cs="Kalpurush" w:hint="cs"/>
          <w:sz w:val="20"/>
          <w:szCs w:val="24"/>
          <w:cs/>
          <w:lang w:bidi="bn-IN"/>
        </w:rPr>
        <w:t>মোক্ষ কারক হয়। এমনকি শ্রীরামকৃষ্ণের মতে</w:t>
      </w:r>
      <w:r w:rsidR="00297C86">
        <w:rPr>
          <w:rFonts w:ascii="Kalpurush" w:hAnsi="Kalpurush" w:cs="Kalpurush" w:hint="cs"/>
          <w:sz w:val="20"/>
          <w:szCs w:val="24"/>
          <w:cs/>
          <w:lang w:bidi="bn-IN"/>
        </w:rPr>
        <w:t>,</w:t>
      </w:r>
      <w:r>
        <w:rPr>
          <w:rFonts w:ascii="Kalpurush" w:hAnsi="Kalpurush" w:cs="Kalpurush" w:hint="cs"/>
          <w:sz w:val="20"/>
          <w:szCs w:val="24"/>
          <w:cs/>
          <w:lang w:bidi="bn-IN"/>
        </w:rPr>
        <w:t xml:space="preserve"> যদিও মোক্ষ বা মুক্তিলাভ বা ঈশ্বরলাভ করতে হলে জীবকে মায়ার রাজ্য অতিক্রম করতে হয় তথাপি সিদ্ধপুরুষগণ কিন্তু ঈশ্বরলাভের পরেও বিদ্যামায়া রেখে দেন লোকশিক্ষা দেওয়ার জন্য। </w:t>
      </w:r>
      <w:r w:rsidRPr="00383367">
        <w:rPr>
          <w:rFonts w:ascii="Kalpurush" w:hAnsi="Kalpurush" w:cs="Kalpurush" w:hint="cs"/>
          <w:sz w:val="20"/>
          <w:szCs w:val="24"/>
          <w:cs/>
          <w:lang w:bidi="bn-IN"/>
        </w:rPr>
        <w:t>তাই বিদ্যামায়া কোনভাবেই বন্ধন কারক নয়।</w:t>
      </w:r>
      <w:r>
        <w:rPr>
          <w:rFonts w:ascii="Kalpurush" w:hAnsi="Kalpurush" w:cs="Kalpurush" w:hint="cs"/>
          <w:sz w:val="20"/>
          <w:szCs w:val="24"/>
          <w:cs/>
          <w:lang w:bidi="bn-IN"/>
        </w:rPr>
        <w:t xml:space="preserve">  </w:t>
      </w:r>
    </w:p>
    <w:p w14:paraId="377556E4" w14:textId="4F62C5C2" w:rsidR="00B64062" w:rsidRDefault="00B64062" w:rsidP="00A116E2">
      <w:pPr>
        <w:widowControl w:val="0"/>
        <w:spacing w:after="120" w:line="240" w:lineRule="auto"/>
        <w:jc w:val="both"/>
        <w:rPr>
          <w:rFonts w:ascii="Kalpurush" w:hAnsi="Kalpurush" w:cs="Kalpurush"/>
          <w:sz w:val="20"/>
          <w:szCs w:val="24"/>
          <w:lang w:bidi="bn-IN"/>
        </w:rPr>
      </w:pPr>
      <w:r>
        <w:rPr>
          <w:rFonts w:ascii="Kalpurush" w:hAnsi="Kalpurush" w:cs="Kalpurush" w:hint="cs"/>
          <w:sz w:val="20"/>
          <w:szCs w:val="24"/>
          <w:cs/>
          <w:lang w:bidi="bn-IN"/>
        </w:rPr>
        <w:t>প্রসঙ্গতঃ জিজ্ঞাসা হয় যে, জীবের মুক্তি আসলে ক</w:t>
      </w:r>
      <w:r w:rsidR="00297C86">
        <w:rPr>
          <w:rFonts w:ascii="Kalpurush" w:hAnsi="Kalpurush" w:cs="Kalpurush" w:hint="cs"/>
          <w:sz w:val="20"/>
          <w:szCs w:val="24"/>
          <w:cs/>
          <w:lang w:bidi="bn-IN"/>
        </w:rPr>
        <w:t>ী</w:t>
      </w:r>
      <w:r>
        <w:rPr>
          <w:rFonts w:ascii="Kalpurush" w:hAnsi="Kalpurush" w:cs="Kalpurush" w:hint="cs"/>
          <w:sz w:val="20"/>
          <w:szCs w:val="24"/>
          <w:cs/>
          <w:lang w:bidi="bn-IN"/>
        </w:rPr>
        <w:t>? এই মুক্তির অবস্থাই বা কেমন? মুক্তি লাভের পথে অন্তরায় ক</w:t>
      </w:r>
      <w:r w:rsidR="00297C86">
        <w:rPr>
          <w:rFonts w:ascii="Kalpurush" w:hAnsi="Kalpurush" w:cs="Kalpurush" w:hint="cs"/>
          <w:sz w:val="20"/>
          <w:szCs w:val="24"/>
          <w:cs/>
          <w:lang w:bidi="bn-IN"/>
        </w:rPr>
        <w:t>ী</w:t>
      </w:r>
      <w:r>
        <w:rPr>
          <w:rFonts w:ascii="Kalpurush" w:hAnsi="Kalpurush" w:cs="Kalpurush" w:hint="cs"/>
          <w:sz w:val="20"/>
          <w:szCs w:val="24"/>
          <w:cs/>
          <w:lang w:bidi="bn-IN"/>
        </w:rPr>
        <w:t>? জীবের এই বন্ধন</w:t>
      </w:r>
      <w:r w:rsidR="00297C86">
        <w:rPr>
          <w:rFonts w:ascii="Kalpurush" w:hAnsi="Kalpurush" w:cs="Kalpurush" w:hint="cs"/>
          <w:sz w:val="20"/>
          <w:szCs w:val="24"/>
          <w:cs/>
          <w:lang w:bidi="bn-IN"/>
        </w:rPr>
        <w:t>-</w:t>
      </w:r>
      <w:r>
        <w:rPr>
          <w:rFonts w:ascii="Kalpurush" w:hAnsi="Kalpurush" w:cs="Kalpurush" w:hint="cs"/>
          <w:sz w:val="20"/>
          <w:szCs w:val="24"/>
          <w:cs/>
          <w:lang w:bidi="bn-IN"/>
        </w:rPr>
        <w:t>মুক্তি কীভাবে সম্ভব? অর্থাৎ মুক্তির সাধন ক</w:t>
      </w:r>
      <w:r w:rsidR="00297C86">
        <w:rPr>
          <w:rFonts w:ascii="Kalpurush" w:hAnsi="Kalpurush" w:cs="Kalpurush" w:hint="cs"/>
          <w:sz w:val="20"/>
          <w:szCs w:val="24"/>
          <w:cs/>
          <w:lang w:bidi="bn-IN"/>
        </w:rPr>
        <w:t>ী</w:t>
      </w:r>
      <w:r>
        <w:rPr>
          <w:rFonts w:ascii="Kalpurush" w:hAnsi="Kalpurush" w:cs="Kalpurush" w:hint="cs"/>
          <w:sz w:val="20"/>
          <w:szCs w:val="24"/>
          <w:cs/>
          <w:lang w:bidi="bn-IN"/>
        </w:rPr>
        <w:t xml:space="preserve">? ইত্যাদি। শ্রীরামকৃষ্ণ তথাকথিতভাবে গূঢ় দার্শনিক সমস্যাগুলির আলোচনা না করলেও মুক্তিতত্ত্ব বিষয়ক এইসব দার্শনিক প্রশ্নের উত্তর যে তাঁর উপদেশামৃতে ব্যাপকভাবে উক্ত হয়েছে সেকথা বলার অপেক্ষা </w:t>
      </w:r>
      <w:r w:rsidR="00297C86">
        <w:rPr>
          <w:rFonts w:ascii="Kalpurush" w:hAnsi="Kalpurush" w:cs="Kalpurush" w:hint="cs"/>
          <w:sz w:val="20"/>
          <w:szCs w:val="24"/>
          <w:cs/>
          <w:lang w:bidi="bn-IN"/>
        </w:rPr>
        <w:t xml:space="preserve">রাখে </w:t>
      </w:r>
      <w:r>
        <w:rPr>
          <w:rFonts w:ascii="Kalpurush" w:hAnsi="Kalpurush" w:cs="Kalpurush" w:hint="cs"/>
          <w:sz w:val="20"/>
          <w:szCs w:val="24"/>
          <w:cs/>
          <w:lang w:bidi="bn-IN"/>
        </w:rPr>
        <w:t>না। মুক্তিই যে জীবনের পরম অভীপ্সিত বা পরম কাম্য বা পরম উদ্দেশ্য সে</w:t>
      </w:r>
      <w:r w:rsidR="00297C86">
        <w:rPr>
          <w:rFonts w:ascii="Kalpurush" w:hAnsi="Kalpurush" w:cs="Kalpurush" w:hint="cs"/>
          <w:sz w:val="20"/>
          <w:szCs w:val="24"/>
          <w:cs/>
          <w:lang w:bidi="bn-IN"/>
        </w:rPr>
        <w:t xml:space="preserve"> </w:t>
      </w:r>
      <w:r>
        <w:rPr>
          <w:rFonts w:ascii="Kalpurush" w:hAnsi="Kalpurush" w:cs="Kalpurush" w:hint="cs"/>
          <w:sz w:val="20"/>
          <w:szCs w:val="24"/>
          <w:cs/>
          <w:lang w:bidi="bn-IN"/>
        </w:rPr>
        <w:t>বিষয়ে সকলেই একমত। শ্রীরামকৃষ্ণের মতে মানব জীবনের পরম উদ্দেশ্য হল ঈশ্বরদর্শন বা ঈশ্বরলাভ।</w:t>
      </w:r>
      <w:r>
        <w:rPr>
          <w:rStyle w:val="EndnoteReference"/>
          <w:rFonts w:ascii="Kalpurush" w:hAnsi="Kalpurush" w:cs="Kalpurush"/>
          <w:sz w:val="20"/>
          <w:szCs w:val="24"/>
          <w:cs/>
          <w:lang w:bidi="bn-IN"/>
        </w:rPr>
        <w:endnoteReference w:id="15"/>
      </w:r>
      <w:r>
        <w:rPr>
          <w:rFonts w:ascii="Kalpurush" w:hAnsi="Kalpurush" w:cs="Kalpurush" w:hint="cs"/>
          <w:sz w:val="20"/>
          <w:szCs w:val="24"/>
          <w:cs/>
          <w:lang w:bidi="bn-IN"/>
        </w:rPr>
        <w:t xml:space="preserve"> এক্ষেত্রে কেউ প্রশ্ন করতে পারেন যে</w:t>
      </w:r>
      <w:r w:rsidR="00297C86">
        <w:rPr>
          <w:rFonts w:ascii="Kalpurush" w:hAnsi="Kalpurush" w:cs="Kalpurush" w:hint="cs"/>
          <w:sz w:val="20"/>
          <w:szCs w:val="24"/>
          <w:cs/>
          <w:lang w:bidi="bn-IN"/>
        </w:rPr>
        <w:t>,</w:t>
      </w:r>
      <w:r>
        <w:rPr>
          <w:rFonts w:ascii="Kalpurush" w:hAnsi="Kalpurush" w:cs="Kalpurush" w:hint="cs"/>
          <w:sz w:val="20"/>
          <w:szCs w:val="24"/>
          <w:cs/>
          <w:lang w:bidi="bn-IN"/>
        </w:rPr>
        <w:t xml:space="preserve"> ঈশ্বর বা পরমাত্মা তো বাক্য-মনের অগোচর। এমনকি ভগবতী শ্রুতিও যেখানে বলেছেন </w:t>
      </w:r>
      <w:r>
        <w:rPr>
          <w:rFonts w:ascii="Kalpurush" w:hAnsi="Kalpurush" w:cs="Kalpurush"/>
          <w:sz w:val="20"/>
          <w:szCs w:val="24"/>
          <w:cs/>
          <w:lang w:bidi="bn-IN"/>
        </w:rPr>
        <w:t>–</w:t>
      </w:r>
      <w:r>
        <w:rPr>
          <w:rFonts w:ascii="Kalpurush" w:hAnsi="Kalpurush" w:cs="Kalpurush" w:hint="cs"/>
          <w:sz w:val="20"/>
          <w:szCs w:val="24"/>
          <w:cs/>
          <w:lang w:bidi="bn-IN"/>
        </w:rPr>
        <w:t xml:space="preserve"> </w:t>
      </w:r>
      <w:r w:rsidR="00297C86">
        <w:rPr>
          <w:rFonts w:ascii="Kalpurush" w:hAnsi="Kalpurush" w:cs="Kalpurush" w:hint="cs"/>
          <w:sz w:val="20"/>
          <w:szCs w:val="24"/>
          <w:cs/>
          <w:lang w:bidi="bn-IN"/>
        </w:rPr>
        <w:t>“</w:t>
      </w:r>
      <w:r>
        <w:rPr>
          <w:rFonts w:ascii="Kalpurush" w:hAnsi="Kalpurush" w:cs="Kalpurush" w:hint="cs"/>
          <w:sz w:val="20"/>
          <w:szCs w:val="24"/>
          <w:cs/>
          <w:lang w:bidi="bn-IN"/>
        </w:rPr>
        <w:t>নৈব বাচা ন মনসা প্রাপ্তুং শক্যো ন চক্ষুষা।</w:t>
      </w:r>
      <w:r w:rsidR="00297C86">
        <w:rPr>
          <w:rFonts w:ascii="Kalpurush" w:hAnsi="Kalpurush" w:cs="Kalpurush" w:hint="cs"/>
          <w:sz w:val="20"/>
          <w:szCs w:val="24"/>
          <w:cs/>
          <w:lang w:bidi="bn-IN"/>
        </w:rPr>
        <w:t>”</w:t>
      </w:r>
      <w:r>
        <w:rPr>
          <w:rStyle w:val="EndnoteReference"/>
          <w:rFonts w:ascii="Kalpurush" w:hAnsi="Kalpurush" w:cs="Kalpurush"/>
          <w:sz w:val="20"/>
          <w:szCs w:val="24"/>
          <w:cs/>
          <w:lang w:bidi="bn-IN"/>
        </w:rPr>
        <w:endnoteReference w:id="16"/>
      </w:r>
      <w:r>
        <w:rPr>
          <w:rFonts w:ascii="Kalpurush" w:hAnsi="Kalpurush" w:cs="Kalpurush" w:hint="cs"/>
          <w:sz w:val="20"/>
          <w:szCs w:val="24"/>
          <w:cs/>
          <w:lang w:bidi="bn-IN"/>
        </w:rPr>
        <w:t xml:space="preserve"> অর্থাৎ সেই আত্মাকে বাক্ প্রভৃতি কর্মেন্দ্রিয় কিংবা চক্ষু প্রভৃতি জ্ঞানেন্দ্রিয় কিংবা মনরূপ অন্তঃকরণের দ্বারা জানা যায় না সেখানে এতদ্রূপ ঈশ্বরদর্শন বা ঈশ্বরলাভ অথবা পরমাত্মদর্শন বা পরমাত্মবস্তুলাভ কীভাবে সম্ভব। এবিষয়ে শ্রীরামকৃষ্ণ নিজেই সমাধান দিয়েছেন যে</w:t>
      </w:r>
      <w:r w:rsidR="00286209">
        <w:rPr>
          <w:rFonts w:ascii="Kalpurush" w:hAnsi="Kalpurush" w:cs="Kalpurush" w:hint="cs"/>
          <w:sz w:val="20"/>
          <w:szCs w:val="24"/>
          <w:cs/>
          <w:lang w:bidi="bn-IN"/>
        </w:rPr>
        <w:t>,</w:t>
      </w:r>
      <w:r>
        <w:rPr>
          <w:rFonts w:ascii="Kalpurush" w:hAnsi="Kalpurush" w:cs="Kalpurush" w:hint="cs"/>
          <w:sz w:val="20"/>
          <w:szCs w:val="24"/>
          <w:cs/>
          <w:lang w:bidi="bn-IN"/>
        </w:rPr>
        <w:t xml:space="preserve"> ঈশ্বরদর্শন বা ঈশ্বরলাভ সম্ভব</w:t>
      </w:r>
      <w:r w:rsidR="00286209">
        <w:rPr>
          <w:rFonts w:ascii="Kalpurush" w:hAnsi="Kalpurush" w:cs="Kalpurush" w:hint="cs"/>
          <w:sz w:val="20"/>
          <w:szCs w:val="24"/>
          <w:cs/>
          <w:lang w:bidi="bn-IN"/>
        </w:rPr>
        <w:t>;</w:t>
      </w:r>
      <w:r>
        <w:rPr>
          <w:rFonts w:ascii="Kalpurush" w:hAnsi="Kalpurush" w:cs="Kalpurush" w:hint="cs"/>
          <w:sz w:val="20"/>
          <w:szCs w:val="24"/>
          <w:cs/>
          <w:lang w:bidi="bn-IN"/>
        </w:rPr>
        <w:t xml:space="preserve"> শ্রুতিতে যে তাঁকে ‘অবাঙ্মনসোগোচর’ বলা হয়েছে তার প্রকৃত তাৎপর্য হল</w:t>
      </w:r>
      <w:r w:rsidR="00286209">
        <w:rPr>
          <w:rFonts w:ascii="Kalpurush" w:hAnsi="Kalpurush" w:cs="Kalpurush" w:hint="cs"/>
          <w:sz w:val="20"/>
          <w:szCs w:val="24"/>
          <w:cs/>
          <w:lang w:bidi="bn-IN"/>
        </w:rPr>
        <w:t xml:space="preserve"> -</w:t>
      </w:r>
      <w:r>
        <w:rPr>
          <w:rFonts w:ascii="Kalpurush" w:hAnsi="Kalpurush" w:cs="Kalpurush" w:hint="cs"/>
          <w:sz w:val="20"/>
          <w:szCs w:val="24"/>
          <w:cs/>
          <w:lang w:bidi="bn-IN"/>
        </w:rPr>
        <w:t xml:space="preserve"> তিনি অশুদ্ধ</w:t>
      </w:r>
      <w:r w:rsidR="00286209">
        <w:rPr>
          <w:rFonts w:ascii="Kalpurush" w:hAnsi="Kalpurush" w:cs="Kalpurush" w:hint="cs"/>
          <w:sz w:val="20"/>
          <w:szCs w:val="24"/>
          <w:cs/>
          <w:lang w:bidi="bn-IN"/>
        </w:rPr>
        <w:t>,</w:t>
      </w:r>
      <w:r>
        <w:rPr>
          <w:rFonts w:ascii="Kalpurush" w:hAnsi="Kalpurush" w:cs="Kalpurush" w:hint="cs"/>
          <w:sz w:val="20"/>
          <w:szCs w:val="24"/>
          <w:cs/>
          <w:lang w:bidi="bn-IN"/>
        </w:rPr>
        <w:t xml:space="preserve"> বিষয়াসক্ত মনের অগোচর</w:t>
      </w:r>
      <w:r w:rsidR="00286209">
        <w:rPr>
          <w:rFonts w:ascii="Kalpurush" w:hAnsi="Kalpurush" w:cs="Kalpurush" w:hint="cs"/>
          <w:sz w:val="20"/>
          <w:szCs w:val="24"/>
          <w:cs/>
          <w:lang w:bidi="bn-IN"/>
        </w:rPr>
        <w:t>;</w:t>
      </w:r>
      <w:r>
        <w:rPr>
          <w:rFonts w:ascii="Kalpurush" w:hAnsi="Kalpurush" w:cs="Kalpurush" w:hint="cs"/>
          <w:sz w:val="20"/>
          <w:szCs w:val="24"/>
          <w:cs/>
          <w:lang w:bidi="bn-IN"/>
        </w:rPr>
        <w:t xml:space="preserve"> কিন্তু তিনি শুদ্ধ মন, শুদ্ধ বুদ্ধির গোচর, শুদ্ধ চিত্তে তাঁর দর্শন সম্ভব</w:t>
      </w:r>
      <w:r>
        <w:rPr>
          <w:rStyle w:val="EndnoteReference"/>
          <w:rFonts w:ascii="Kalpurush" w:hAnsi="Kalpurush" w:cs="Kalpurush"/>
          <w:sz w:val="20"/>
          <w:szCs w:val="24"/>
          <w:cs/>
          <w:lang w:bidi="bn-IN"/>
        </w:rPr>
        <w:endnoteReference w:id="17"/>
      </w:r>
      <w:r>
        <w:rPr>
          <w:rFonts w:ascii="Kalpurush" w:hAnsi="Kalpurush" w:cs="Kalpurush" w:hint="cs"/>
          <w:sz w:val="20"/>
          <w:szCs w:val="24"/>
          <w:cs/>
          <w:lang w:bidi="bn-IN"/>
        </w:rPr>
        <w:t>। এখন প্রশ্ন হল এই ঈশ্বরদর্শন বা ঈশ্বরলাভ আসলে ক</w:t>
      </w:r>
      <w:r w:rsidR="00286209">
        <w:rPr>
          <w:rFonts w:ascii="Kalpurush" w:hAnsi="Kalpurush" w:cs="Kalpurush" w:hint="cs"/>
          <w:sz w:val="20"/>
          <w:szCs w:val="24"/>
          <w:cs/>
          <w:lang w:bidi="bn-IN"/>
        </w:rPr>
        <w:t>ী</w:t>
      </w:r>
      <w:r>
        <w:rPr>
          <w:rFonts w:ascii="Kalpurush" w:hAnsi="Kalpurush" w:cs="Kalpurush" w:hint="cs"/>
          <w:sz w:val="20"/>
          <w:szCs w:val="24"/>
          <w:cs/>
          <w:lang w:bidi="bn-IN"/>
        </w:rPr>
        <w:t>? এর উত্তরে শ্রীরামকৃষ্ণ বলছেন</w:t>
      </w:r>
      <w:r w:rsidR="00286209">
        <w:rPr>
          <w:rFonts w:ascii="Kalpurush" w:hAnsi="Kalpurush" w:cs="Kalpurush" w:hint="cs"/>
          <w:sz w:val="20"/>
          <w:szCs w:val="24"/>
          <w:cs/>
          <w:lang w:bidi="bn-IN"/>
        </w:rPr>
        <w:t>,</w:t>
      </w:r>
      <w:r>
        <w:rPr>
          <w:rFonts w:ascii="Kalpurush" w:hAnsi="Kalpurush" w:cs="Kalpurush" w:hint="cs"/>
          <w:sz w:val="20"/>
          <w:szCs w:val="24"/>
          <w:cs/>
          <w:lang w:bidi="bn-IN"/>
        </w:rPr>
        <w:t xml:space="preserve"> </w:t>
      </w:r>
      <w:r w:rsidR="00286209">
        <w:rPr>
          <w:rFonts w:ascii="Kalpurush" w:hAnsi="Kalpurush" w:cs="Kalpurush" w:hint="cs"/>
          <w:sz w:val="20"/>
          <w:szCs w:val="24"/>
          <w:cs/>
          <w:lang w:bidi="bn-IN"/>
        </w:rPr>
        <w:t>“</w:t>
      </w:r>
      <w:r>
        <w:rPr>
          <w:rFonts w:ascii="Kalpurush" w:hAnsi="Kalpurush" w:cs="Kalpurush" w:hint="cs"/>
          <w:sz w:val="20"/>
          <w:szCs w:val="24"/>
          <w:cs/>
          <w:lang w:bidi="bn-IN"/>
        </w:rPr>
        <w:t xml:space="preserve">ঈশ্বর বাহিরেও আছেন, অন্তরেও আছেন। তিনি ভিতর থেকে মনের নানা অবস্থা করছেন। ষড় চক্র ভেদ হলে মায়ার রাজ্য ছাড়িয়ে জীবাত্মা পরমাত্মার সঙ্গে এক হয়ে যায়। </w:t>
      </w:r>
      <w:r w:rsidRPr="00DA2414">
        <w:rPr>
          <w:rFonts w:ascii="Kalpurush" w:hAnsi="Kalpurush" w:cs="Kalpurush" w:hint="cs"/>
          <w:sz w:val="20"/>
          <w:szCs w:val="24"/>
          <w:cs/>
          <w:lang w:bidi="bn-IN"/>
        </w:rPr>
        <w:t>এরই নাম ঈশ্বরদর্শন।</w:t>
      </w:r>
      <w:r w:rsidR="00286209" w:rsidRPr="00DA2414">
        <w:rPr>
          <w:rFonts w:ascii="Kalpurush" w:hAnsi="Kalpurush" w:cs="Kalpurush" w:hint="cs"/>
          <w:sz w:val="20"/>
          <w:szCs w:val="24"/>
          <w:cs/>
          <w:lang w:bidi="bn-IN"/>
        </w:rPr>
        <w:t>”</w:t>
      </w:r>
      <w:r w:rsidRPr="00DA2414">
        <w:rPr>
          <w:rStyle w:val="EndnoteReference"/>
          <w:rFonts w:ascii="Kalpurush" w:hAnsi="Kalpurush" w:cs="Kalpurush"/>
          <w:sz w:val="20"/>
          <w:szCs w:val="24"/>
          <w:cs/>
          <w:lang w:bidi="bn-IN"/>
        </w:rPr>
        <w:endnoteReference w:id="18"/>
      </w:r>
      <w:r>
        <w:rPr>
          <w:rFonts w:ascii="Kalpurush" w:hAnsi="Kalpurush" w:cs="Kalpurush" w:hint="cs"/>
          <w:sz w:val="20"/>
          <w:szCs w:val="24"/>
          <w:cs/>
          <w:lang w:bidi="bn-IN"/>
        </w:rPr>
        <w:t xml:space="preserve"> তাৎপর্য হল এই যে, ঈশ্বর তাঁর লীলাবশেই জীবের </w:t>
      </w:r>
      <w:r>
        <w:rPr>
          <w:rFonts w:ascii="Kalpurush" w:hAnsi="Kalpurush" w:cs="Kalpurush" w:hint="cs"/>
          <w:sz w:val="20"/>
          <w:szCs w:val="24"/>
          <w:cs/>
          <w:lang w:bidi="bn-IN"/>
        </w:rPr>
        <w:lastRenderedPageBreak/>
        <w:t>অন্তর্জগত তথা বহির্জগতে পরিব্যাপ্ত আছেন। তাঁরই নির্দেশে মন নানা স্থানে অবস্থান করে। এমতাবস্থায় মন যখন মূলাধারচক্র, স্বাধিষ্ঠানচক্র ও মণিপুরচক্র অতিক্রম করে অনাহতচক্রে অবস্থান করে তখন তার প্রথম জ্যোতিঃদর্শন হয়</w:t>
      </w:r>
      <w:r w:rsidR="00DA2414">
        <w:rPr>
          <w:rFonts w:ascii="Kalpurush" w:hAnsi="Kalpurush" w:cs="Kalpurush" w:hint="cs"/>
          <w:sz w:val="20"/>
          <w:szCs w:val="24"/>
          <w:cs/>
          <w:lang w:bidi="bn-IN"/>
        </w:rPr>
        <w:t>,</w:t>
      </w:r>
      <w:r>
        <w:rPr>
          <w:rFonts w:ascii="Kalpurush" w:hAnsi="Kalpurush" w:cs="Kalpurush" w:hint="cs"/>
          <w:sz w:val="20"/>
          <w:szCs w:val="24"/>
          <w:cs/>
          <w:lang w:bidi="bn-IN"/>
        </w:rPr>
        <w:t xml:space="preserve"> অর্থাৎ জীবাত্মাকে সে শিখার মতো দেখে। এই চক্র অতিক্রম করে মন যখন পরবর্তী চক্র অর্থাৎ বিশুদ্ধচক্রে অবস্থান করে তখন তার কেবল ঈশ্বরের কথা শুনতে ইচ্ছা করে। তারপর মন যখন এই বিশুদ্ধচক্র অতিক্রম করে আজ্ঞাচক্রে অবস্থান করে তখন তার ঈশ্বরদর্শন হয়</w:t>
      </w:r>
      <w:r w:rsidR="00DA2414">
        <w:rPr>
          <w:rFonts w:ascii="Kalpurush" w:hAnsi="Kalpurush" w:cs="Kalpurush" w:hint="cs"/>
          <w:sz w:val="20"/>
          <w:szCs w:val="24"/>
          <w:cs/>
          <w:lang w:bidi="bn-IN"/>
        </w:rPr>
        <w:t>,</w:t>
      </w:r>
      <w:r>
        <w:rPr>
          <w:rFonts w:ascii="Kalpurush" w:hAnsi="Kalpurush" w:cs="Kalpurush" w:hint="cs"/>
          <w:sz w:val="20"/>
          <w:szCs w:val="24"/>
          <w:cs/>
          <w:lang w:bidi="bn-IN"/>
        </w:rPr>
        <w:t xml:space="preserve"> অর্থাৎ তখন জীবের জ্ঞান হয় যে ঈশ্বরই কর্তা - জীব অকর্তা, ঈশ্বর প্রভু - জীব দাস, ঈশ্বর যন্ত্রী - জীব যন্ত্র, ঈশ্বরই সত্য - সংসার অনিত্য। এই জ্ঞান হলেই জীবের মুক্তি হয়। তাই শ্রীরামকৃষ্ণ বলেন</w:t>
      </w:r>
      <w:r w:rsidR="00DA2414">
        <w:rPr>
          <w:rFonts w:ascii="Kalpurush" w:hAnsi="Kalpurush" w:cs="Kalpurush" w:hint="cs"/>
          <w:sz w:val="20"/>
          <w:szCs w:val="24"/>
          <w:cs/>
          <w:lang w:bidi="bn-IN"/>
        </w:rPr>
        <w:t>,</w:t>
      </w:r>
      <w:r>
        <w:rPr>
          <w:rFonts w:ascii="Kalpurush" w:hAnsi="Kalpurush" w:cs="Kalpurush" w:hint="cs"/>
          <w:sz w:val="20"/>
          <w:szCs w:val="24"/>
          <w:cs/>
          <w:lang w:bidi="bn-IN"/>
        </w:rPr>
        <w:t xml:space="preserve"> “যখন জীব বলে, ‘নাহং’ ‘নাহং’ ‘নাহং’ আমি কেহ নই, হে ঈশ্বর! তুমি কর্তা; আমি দাস তুমি প্রভু </w:t>
      </w:r>
      <w:r>
        <w:rPr>
          <w:rFonts w:ascii="Kalpurush" w:hAnsi="Kalpurush" w:cs="Kalpurush"/>
          <w:sz w:val="20"/>
          <w:szCs w:val="24"/>
          <w:cs/>
          <w:lang w:bidi="bn-IN"/>
        </w:rPr>
        <w:t>–</w:t>
      </w:r>
      <w:r>
        <w:rPr>
          <w:rFonts w:ascii="Kalpurush" w:hAnsi="Kalpurush" w:cs="Kalpurush" w:hint="cs"/>
          <w:sz w:val="20"/>
          <w:szCs w:val="24"/>
          <w:cs/>
          <w:lang w:bidi="bn-IN"/>
        </w:rPr>
        <w:t xml:space="preserve"> তখন নিস্তার; তখনই মুক্তি।”</w:t>
      </w:r>
      <w:r>
        <w:rPr>
          <w:rStyle w:val="EndnoteReference"/>
          <w:rFonts w:ascii="Kalpurush" w:hAnsi="Kalpurush" w:cs="Kalpurush"/>
          <w:sz w:val="20"/>
          <w:szCs w:val="24"/>
          <w:cs/>
          <w:lang w:bidi="bn-IN"/>
        </w:rPr>
        <w:endnoteReference w:id="19"/>
      </w:r>
      <w:r>
        <w:rPr>
          <w:rFonts w:ascii="Kalpurush" w:hAnsi="Kalpurush" w:cs="Kalpurush" w:hint="cs"/>
          <w:sz w:val="20"/>
          <w:szCs w:val="24"/>
          <w:cs/>
          <w:lang w:bidi="bn-IN"/>
        </w:rPr>
        <w:t xml:space="preserve"> কিন্তু শ্রীরামকৃষ্ণের মতে</w:t>
      </w:r>
      <w:r w:rsidR="00DA2414">
        <w:rPr>
          <w:rFonts w:ascii="Kalpurush" w:hAnsi="Kalpurush" w:cs="Kalpurush" w:hint="cs"/>
          <w:sz w:val="20"/>
          <w:szCs w:val="24"/>
          <w:cs/>
          <w:lang w:bidi="bn-IN"/>
        </w:rPr>
        <w:t>,</w:t>
      </w:r>
      <w:r>
        <w:rPr>
          <w:rFonts w:ascii="Kalpurush" w:hAnsi="Kalpurush" w:cs="Kalpurush" w:hint="cs"/>
          <w:sz w:val="20"/>
          <w:szCs w:val="24"/>
          <w:cs/>
          <w:lang w:bidi="bn-IN"/>
        </w:rPr>
        <w:t xml:space="preserve"> এটি প্রকৃত অর্থে ঈশ্বরলাভ নয় কারণ এই স্তরেও ঈশ্বরের সঙ্গে একটু ব্যবধান থেকে যায়। যেমন লন্ঠনের ভিতরের আলো ছোঁয়া যায় না কাঁচরূপ ব্যবধান থাকার কার</w:t>
      </w:r>
      <w:r w:rsidR="00DA2414">
        <w:rPr>
          <w:rFonts w:ascii="Kalpurush" w:hAnsi="Kalpurush" w:cs="Kalpurush" w:hint="cs"/>
          <w:sz w:val="20"/>
          <w:szCs w:val="24"/>
          <w:cs/>
          <w:lang w:bidi="bn-IN"/>
        </w:rPr>
        <w:t>ণে</w:t>
      </w:r>
      <w:r>
        <w:rPr>
          <w:rFonts w:ascii="Kalpurush" w:hAnsi="Kalpurush" w:cs="Kalpurush" w:hint="cs"/>
          <w:sz w:val="20"/>
          <w:szCs w:val="24"/>
          <w:cs/>
          <w:lang w:bidi="bn-IN"/>
        </w:rPr>
        <w:t xml:space="preserve"> তেমনি মায়াকার্য</w:t>
      </w:r>
      <w:r w:rsidR="00DA2414">
        <w:rPr>
          <w:rFonts w:ascii="Kalpurush" w:hAnsi="Kalpurush" w:cs="Kalpurush" w:hint="cs"/>
          <w:sz w:val="20"/>
          <w:szCs w:val="24"/>
          <w:cs/>
          <w:lang w:bidi="bn-IN"/>
        </w:rPr>
        <w:t>-</w:t>
      </w:r>
      <w:r>
        <w:rPr>
          <w:rFonts w:ascii="Kalpurush" w:hAnsi="Kalpurush" w:cs="Kalpurush" w:hint="cs"/>
          <w:sz w:val="20"/>
          <w:szCs w:val="24"/>
          <w:cs/>
          <w:lang w:bidi="bn-IN"/>
        </w:rPr>
        <w:t xml:space="preserve">মনের যেহেতু তখনও লয় হয় না তাই মন এস্থলে সেই ব্যবধান তৈরি করে। কিন্তু জীব যখন এই ষড় চক্র অতিক্রম করে তখন মনের লয় হয়, জীব মায়ার রাজ্য অতিক্রম করে, জীবাত্মা </w:t>
      </w:r>
      <w:r w:rsidR="00DA2414">
        <w:rPr>
          <w:rFonts w:ascii="Kalpurush" w:hAnsi="Kalpurush" w:cs="Kalpurush" w:hint="cs"/>
          <w:sz w:val="20"/>
          <w:szCs w:val="24"/>
          <w:cs/>
          <w:lang w:bidi="bn-IN"/>
        </w:rPr>
        <w:t xml:space="preserve">ও </w:t>
      </w:r>
      <w:r>
        <w:rPr>
          <w:rFonts w:ascii="Kalpurush" w:hAnsi="Kalpurush" w:cs="Kalpurush" w:hint="cs"/>
          <w:sz w:val="20"/>
          <w:szCs w:val="24"/>
          <w:cs/>
          <w:lang w:bidi="bn-IN"/>
        </w:rPr>
        <w:t>পরমাত্মা এক হয়ে যায়, জীবের সমাধি হয়। এটিই প্রকৃতপক্ষে জীবের মুক্তাবস্থা।</w:t>
      </w:r>
      <w:r>
        <w:rPr>
          <w:rFonts w:ascii="Kalpurush" w:hAnsi="Kalpurush" w:cs="Kalpurush"/>
          <w:sz w:val="20"/>
          <w:szCs w:val="24"/>
          <w:lang w:bidi="bn-IN"/>
        </w:rPr>
        <w:t xml:space="preserve"> </w:t>
      </w:r>
    </w:p>
    <w:p w14:paraId="37D70AFD" w14:textId="3AE582A5" w:rsidR="00B64062" w:rsidRDefault="00B64062" w:rsidP="00A116E2">
      <w:pPr>
        <w:widowControl w:val="0"/>
        <w:spacing w:after="120" w:line="240" w:lineRule="auto"/>
        <w:jc w:val="both"/>
        <w:rPr>
          <w:rFonts w:ascii="Kalpurush" w:hAnsi="Kalpurush" w:cs="Kalpurush"/>
          <w:sz w:val="20"/>
          <w:szCs w:val="24"/>
          <w:lang w:bidi="bn-IN"/>
        </w:rPr>
      </w:pPr>
      <w:r>
        <w:rPr>
          <w:rFonts w:ascii="Kalpurush" w:hAnsi="Kalpurush" w:cs="Kalpurush" w:hint="cs"/>
          <w:sz w:val="20"/>
          <w:szCs w:val="24"/>
          <w:cs/>
          <w:lang w:bidi="bn-IN"/>
        </w:rPr>
        <w:t xml:space="preserve">এখন এই মুক্তাবস্থা কেমন বা মুক্তাবস্থায় জীবের স্বরূপ কেমন হয় </w:t>
      </w:r>
      <w:r>
        <w:rPr>
          <w:rFonts w:ascii="Kalpurush" w:hAnsi="Kalpurush" w:cs="Kalpurush"/>
          <w:sz w:val="20"/>
          <w:szCs w:val="24"/>
          <w:cs/>
          <w:lang w:bidi="bn-IN"/>
        </w:rPr>
        <w:t>–</w:t>
      </w:r>
      <w:r>
        <w:rPr>
          <w:rFonts w:ascii="Kalpurush" w:hAnsi="Kalpurush" w:cs="Kalpurush" w:hint="cs"/>
          <w:sz w:val="20"/>
          <w:szCs w:val="24"/>
          <w:cs/>
          <w:lang w:bidi="bn-IN"/>
        </w:rPr>
        <w:t xml:space="preserve"> এবিষয়ে শ্রীরামকৃষ্ণের দৃষ্টিভঙ্গী পর্যালোচনা করা যেতে পারে। শ্রীরামকৃষ্ণের মতে মুক্তাবস্থায় ব্যক্তির স্ব-স্বরূপের উপলব্ধিরূপ ঈশ্বরদর্শন হওয়ায় সে পূর্ণ জ্ঞানী হয়ে ওঠে</w:t>
      </w:r>
      <w:r w:rsidR="00DA2414">
        <w:rPr>
          <w:rFonts w:ascii="Kalpurush" w:hAnsi="Kalpurush" w:cs="Kalpurush" w:hint="cs"/>
          <w:sz w:val="20"/>
          <w:szCs w:val="24"/>
          <w:cs/>
          <w:lang w:bidi="bn-IN"/>
        </w:rPr>
        <w:t>,</w:t>
      </w:r>
      <w:r>
        <w:rPr>
          <w:rFonts w:ascii="Kalpurush" w:hAnsi="Kalpurush" w:cs="Kalpurush" w:hint="cs"/>
          <w:sz w:val="20"/>
          <w:szCs w:val="24"/>
          <w:cs/>
          <w:lang w:bidi="bn-IN"/>
        </w:rPr>
        <w:t xml:space="preserve"> তাই তার বিচার বন্ধ হয়ে যায়। তখন তার সমস্ত প্রকার ভেদ বুদ্ধির নাশ হয় এবং অখণ্ডানন্দের উপলব্ধি হয়। তিনি শুদ্ধসত্ত্ব বালকের স্বভাব প্রাপ্ত হন, তাঁর কাম-ক্রোধাদি আর থাকে না</w:t>
      </w:r>
      <w:r w:rsidR="00DA2414">
        <w:rPr>
          <w:rFonts w:ascii="Kalpurush" w:hAnsi="Kalpurush" w:cs="Kalpurush" w:hint="cs"/>
          <w:sz w:val="20"/>
          <w:szCs w:val="24"/>
          <w:cs/>
          <w:lang w:bidi="bn-IN"/>
        </w:rPr>
        <w:t>।</w:t>
      </w:r>
      <w:r>
        <w:rPr>
          <w:rFonts w:ascii="Kalpurush" w:hAnsi="Kalpurush" w:cs="Kalpurush" w:hint="cs"/>
          <w:sz w:val="20"/>
          <w:szCs w:val="24"/>
          <w:cs/>
          <w:lang w:bidi="bn-IN"/>
        </w:rPr>
        <w:t xml:space="preserve"> তিনি আর পাপ করতে পারেন না এমনকি তাঁর কর্ম ত্যাগ হয়, তাঁকে আর কর্ম করতে হয় না।</w:t>
      </w:r>
      <w:r w:rsidRPr="00292B8A">
        <w:rPr>
          <w:rFonts w:ascii="Kalpurush" w:hAnsi="Kalpurush" w:cs="Kalpurush" w:hint="cs"/>
          <w:sz w:val="20"/>
          <w:szCs w:val="24"/>
          <w:cs/>
          <w:lang w:bidi="bn-IN"/>
        </w:rPr>
        <w:t xml:space="preserve"> </w:t>
      </w:r>
      <w:r>
        <w:rPr>
          <w:rFonts w:ascii="Kalpurush" w:hAnsi="Kalpurush" w:cs="Kalpurush" w:hint="cs"/>
          <w:sz w:val="20"/>
          <w:szCs w:val="24"/>
          <w:cs/>
          <w:lang w:bidi="bn-IN"/>
        </w:rPr>
        <w:t>যিনি সিদ্ধ হয়েছেন অর্থাৎ ঈশ্বরলাভ করেছেন  তিনি সেদ্ধ বীজের ন্যায় আর সন্তান উত্পাদনাদি কোন সৃষ্টি কর্মই করতে পারেন না। ঈশ্বরদর্শনে অহং এর নাশ হয় কিন্তু জীবদ্দশায় আমি</w:t>
      </w:r>
      <w:r w:rsidR="00DA2414">
        <w:rPr>
          <w:rFonts w:ascii="Kalpurush" w:hAnsi="Kalpurush" w:cs="Kalpurush" w:hint="cs"/>
          <w:sz w:val="20"/>
          <w:szCs w:val="24"/>
          <w:cs/>
          <w:lang w:bidi="bn-IN"/>
        </w:rPr>
        <w:t>’</w:t>
      </w:r>
      <w:r>
        <w:rPr>
          <w:rFonts w:ascii="Kalpurush" w:hAnsi="Kalpurush" w:cs="Kalpurush" w:hint="cs"/>
          <w:sz w:val="20"/>
          <w:szCs w:val="24"/>
          <w:cs/>
          <w:lang w:bidi="bn-IN"/>
        </w:rPr>
        <w:t>টা নামমাত্র থাকে। এই অবস্থায় দেহাত্মবোধ চলে যায়, সুখ দুঃখের বোধ থাকে না।</w:t>
      </w:r>
      <w:r>
        <w:rPr>
          <w:rFonts w:ascii="Kalpurush" w:hAnsi="Kalpurush" w:cs="Kalpurush"/>
          <w:sz w:val="20"/>
          <w:szCs w:val="24"/>
          <w:lang w:bidi="bn-IN"/>
        </w:rPr>
        <w:t xml:space="preserve"> </w:t>
      </w:r>
      <w:r>
        <w:rPr>
          <w:rFonts w:ascii="Kalpurush" w:hAnsi="Kalpurush" w:cs="Kalpurush" w:hint="cs"/>
          <w:sz w:val="20"/>
          <w:szCs w:val="24"/>
          <w:cs/>
          <w:lang w:bidi="bn-IN"/>
        </w:rPr>
        <w:t>এই সময় ব্যক্তি সমস্ত বাহ্য ঐশ্বর্য ভুলে গিয়ে কেবল ঈশ্বরানন্দেই মগ্ন থাকে। শ্রীরামকৃষ্ণ মুক্তাবস্থাপ্রাপ্ত ব্যক্তির চারটি লক্ষণের কথা বলেছেন</w:t>
      </w:r>
      <w:r w:rsidR="00DA2414">
        <w:rPr>
          <w:rFonts w:ascii="Kalpurush" w:hAnsi="Kalpurush" w:cs="Kalpurush" w:hint="cs"/>
          <w:sz w:val="20"/>
          <w:szCs w:val="24"/>
          <w:cs/>
          <w:lang w:bidi="bn-IN"/>
        </w:rPr>
        <w:t>;</w:t>
      </w:r>
      <w:r>
        <w:rPr>
          <w:rFonts w:ascii="Kalpurush" w:hAnsi="Kalpurush" w:cs="Kalpurush" w:hint="cs"/>
          <w:sz w:val="20"/>
          <w:szCs w:val="24"/>
          <w:cs/>
          <w:lang w:bidi="bn-IN"/>
        </w:rPr>
        <w:t xml:space="preserve"> সেগুলি হল</w:t>
      </w:r>
      <w:r w:rsidR="00DA2414">
        <w:rPr>
          <w:rFonts w:ascii="Kalpurush" w:hAnsi="Kalpurush" w:cs="Kalpurush"/>
          <w:sz w:val="20"/>
          <w:szCs w:val="24"/>
          <w:lang w:bidi="bn-IN"/>
        </w:rPr>
        <w:t>:</w:t>
      </w:r>
      <w:r>
        <w:rPr>
          <w:rFonts w:ascii="Kalpurush" w:hAnsi="Kalpurush" w:cs="Kalpurush" w:hint="cs"/>
          <w:sz w:val="20"/>
          <w:szCs w:val="24"/>
          <w:cs/>
          <w:lang w:bidi="bn-IN"/>
        </w:rPr>
        <w:t xml:space="preserve"> বালকবৎ, উন্মাদবৎ, জড়বৎ এবং পিশাচবৎ। তাঁর মতে, যিনি ঈশ্বরলাভ করেন তিনি বালকবৎ হয়ে যান কারণ তিনি শিশুদের মতো সরল, উদার, অহংকারহীন, আসক্তিহীন এবং সদানন্দময় হয়ে আচরণ করেন। তিনি </w:t>
      </w:r>
      <w:r w:rsidR="00DA2414">
        <w:rPr>
          <w:rFonts w:ascii="Kalpurush" w:hAnsi="Kalpurush" w:cs="Kalpurush"/>
          <w:sz w:val="20"/>
          <w:szCs w:val="24"/>
          <w:lang w:bidi="bn-IN"/>
        </w:rPr>
        <w:t>‘</w:t>
      </w:r>
      <w:r>
        <w:rPr>
          <w:rFonts w:ascii="Kalpurush" w:hAnsi="Kalpurush" w:cs="Kalpurush" w:hint="cs"/>
          <w:sz w:val="20"/>
          <w:szCs w:val="24"/>
          <w:cs/>
          <w:lang w:bidi="bn-IN"/>
        </w:rPr>
        <w:t>উন্মাদবৎ</w:t>
      </w:r>
      <w:r w:rsidR="00DA2414">
        <w:rPr>
          <w:rFonts w:ascii="Kalpurush" w:hAnsi="Kalpurush" w:cs="Kalpurush"/>
          <w:sz w:val="20"/>
          <w:szCs w:val="24"/>
          <w:lang w:bidi="bn-IN"/>
        </w:rPr>
        <w:t>’</w:t>
      </w:r>
      <w:r>
        <w:rPr>
          <w:rFonts w:ascii="Kalpurush" w:hAnsi="Kalpurush" w:cs="Kalpurush" w:hint="cs"/>
          <w:sz w:val="20"/>
          <w:szCs w:val="24"/>
          <w:cs/>
          <w:lang w:bidi="bn-IN"/>
        </w:rPr>
        <w:t xml:space="preserve"> হয়ে যান কারণ তিনি উন্মাদের মতো কখনো হাসেন, কখনো কাঁদেন, কখনো নাচেন, কখনো গান করেন।</w:t>
      </w:r>
      <w:r w:rsidR="00DA2414">
        <w:rPr>
          <w:rFonts w:ascii="Kalpurush" w:hAnsi="Kalpurush" w:cs="Kalpurush" w:hint="cs"/>
          <w:sz w:val="20"/>
          <w:szCs w:val="24"/>
          <w:cs/>
          <w:lang w:bidi="bn-IN"/>
        </w:rPr>
        <w:t xml:space="preserve"> আবার</w:t>
      </w:r>
      <w:r>
        <w:rPr>
          <w:rFonts w:ascii="Kalpurush" w:hAnsi="Kalpurush" w:cs="Kalpurush" w:hint="cs"/>
          <w:sz w:val="20"/>
          <w:szCs w:val="24"/>
          <w:cs/>
          <w:lang w:bidi="bn-IN"/>
        </w:rPr>
        <w:t xml:space="preserve"> এইসময় তিনি </w:t>
      </w:r>
      <w:r w:rsidR="00DA2414">
        <w:rPr>
          <w:rFonts w:ascii="Kalpurush" w:hAnsi="Kalpurush" w:cs="Kalpurush" w:hint="cs"/>
          <w:sz w:val="20"/>
          <w:szCs w:val="24"/>
          <w:cs/>
          <w:lang w:bidi="bn-IN"/>
        </w:rPr>
        <w:t>‘</w:t>
      </w:r>
      <w:r>
        <w:rPr>
          <w:rFonts w:ascii="Kalpurush" w:hAnsi="Kalpurush" w:cs="Kalpurush" w:hint="cs"/>
          <w:sz w:val="20"/>
          <w:szCs w:val="24"/>
          <w:cs/>
          <w:lang w:bidi="bn-IN"/>
        </w:rPr>
        <w:t>জড়বৎ</w:t>
      </w:r>
      <w:r w:rsidR="00DA2414">
        <w:rPr>
          <w:rFonts w:ascii="Kalpurush" w:hAnsi="Kalpurush" w:cs="Kalpurush" w:hint="cs"/>
          <w:sz w:val="20"/>
          <w:szCs w:val="24"/>
          <w:cs/>
          <w:lang w:bidi="bn-IN"/>
        </w:rPr>
        <w:t>’</w:t>
      </w:r>
      <w:r>
        <w:rPr>
          <w:rFonts w:ascii="Kalpurush" w:hAnsi="Kalpurush" w:cs="Kalpurush" w:hint="cs"/>
          <w:sz w:val="20"/>
          <w:szCs w:val="24"/>
          <w:cs/>
          <w:lang w:bidi="bn-IN"/>
        </w:rPr>
        <w:t xml:space="preserve"> হয়ে কিছুতে যেন বিভোর হয়ে থাকেন এবং কর্মহীন, প্রচেষ্টাহীণ আচরণ করেন। তিনি </w:t>
      </w:r>
      <w:r w:rsidR="00DA2414">
        <w:rPr>
          <w:rFonts w:ascii="Kalpurush" w:hAnsi="Kalpurush" w:cs="Kalpurush" w:hint="cs"/>
          <w:sz w:val="20"/>
          <w:szCs w:val="24"/>
          <w:cs/>
          <w:lang w:bidi="bn-IN"/>
        </w:rPr>
        <w:t>‘</w:t>
      </w:r>
      <w:r>
        <w:rPr>
          <w:rFonts w:ascii="Kalpurush" w:hAnsi="Kalpurush" w:cs="Kalpurush" w:hint="cs"/>
          <w:sz w:val="20"/>
          <w:szCs w:val="24"/>
          <w:cs/>
          <w:lang w:bidi="bn-IN"/>
        </w:rPr>
        <w:t>পিশাচবৎ</w:t>
      </w:r>
      <w:r w:rsidR="00DA2414">
        <w:rPr>
          <w:rFonts w:ascii="Kalpurush" w:hAnsi="Kalpurush" w:cs="Kalpurush" w:hint="cs"/>
          <w:sz w:val="20"/>
          <w:szCs w:val="24"/>
          <w:cs/>
          <w:lang w:bidi="bn-IN"/>
        </w:rPr>
        <w:t>’</w:t>
      </w:r>
      <w:r>
        <w:rPr>
          <w:rFonts w:ascii="Kalpurush" w:hAnsi="Kalpurush" w:cs="Kalpurush" w:hint="cs"/>
          <w:sz w:val="20"/>
          <w:szCs w:val="24"/>
          <w:cs/>
          <w:lang w:bidi="bn-IN"/>
        </w:rPr>
        <w:t xml:space="preserve"> হয়ে যান কারণ এই সময় তাঁর শুচি-অশুচি, আচার-অনাচার ইত্যাদি প্রকার ভেদবুদ্ধি থাকে না। </w:t>
      </w:r>
    </w:p>
    <w:p w14:paraId="1B199F6C" w14:textId="31330DE8" w:rsidR="00B64062" w:rsidRDefault="00B64062" w:rsidP="00A116E2">
      <w:pPr>
        <w:widowControl w:val="0"/>
        <w:spacing w:after="120" w:line="240" w:lineRule="auto"/>
        <w:jc w:val="both"/>
        <w:rPr>
          <w:rFonts w:ascii="Kalpurush" w:hAnsi="Kalpurush" w:cs="Kalpurush"/>
          <w:sz w:val="20"/>
          <w:szCs w:val="24"/>
          <w:lang w:bidi="bn-IN"/>
        </w:rPr>
      </w:pPr>
      <w:r>
        <w:rPr>
          <w:rFonts w:ascii="Kalpurush" w:hAnsi="Kalpurush" w:cs="Kalpurush" w:hint="cs"/>
          <w:sz w:val="20"/>
          <w:szCs w:val="24"/>
          <w:cs/>
          <w:lang w:bidi="bn-IN"/>
        </w:rPr>
        <w:lastRenderedPageBreak/>
        <w:t>এক্ষেত্রে কেউ প্রশ্ন করতে পারেন যে, জীবদ্দশায় এই সংসারে থেকে কি মুক্তিলাভ সম্ভব? এর উত্তরে বলা যেতে পারে, এই সংসারে সবার যে মুক্তিলাভ সম্ভব তা শ্রীরামকৃষ্ণ খুব স্পষ্ট ভাবে বলেছেন। তিনি বলেন, ‘সকলেরই মুক্তি হবে। তবে গুরুর উপদেশ অনুসারে চলতে হয়।’</w:t>
      </w:r>
      <w:r>
        <w:rPr>
          <w:rStyle w:val="EndnoteReference"/>
          <w:rFonts w:ascii="Kalpurush" w:hAnsi="Kalpurush" w:cs="Kalpurush"/>
          <w:sz w:val="20"/>
          <w:szCs w:val="24"/>
          <w:cs/>
          <w:lang w:bidi="bn-IN"/>
        </w:rPr>
        <w:endnoteReference w:id="20"/>
      </w:r>
      <w:r>
        <w:rPr>
          <w:rFonts w:ascii="Kalpurush" w:hAnsi="Kalpurush" w:cs="Kalpurush" w:hint="cs"/>
          <w:sz w:val="20"/>
          <w:szCs w:val="24"/>
          <w:cs/>
          <w:lang w:bidi="bn-IN"/>
        </w:rPr>
        <w:t xml:space="preserve"> স্বয়ং সচ্চিদানন্দ ঈশ্বরই গুরুরূপে অবতীর্ণ হন লোকশিক্ষা দেওয়ার জন্য। তাই গুরুর উপদেশ অনুসারে ঈশ্বরের জন্য ব্যাকুল হয়ে কাঁদতে কাঁদতে কাম, ক্রোধ, লোভ, পাপবুদ্ধি, বিষয়বুদ্ধি ইত্যাদিরূপ চিত্তমল (মনের ময়লা) দূরীভূত হয়ে চিত্তশুদ্ধ হলে ঈশ্বরলাভ অর্থাৎ মুক্তিলাভ হয়। কিন্তু মূল প্রশ্ন হল এই যে</w:t>
      </w:r>
      <w:r w:rsidR="00DA2414">
        <w:rPr>
          <w:rFonts w:ascii="Kalpurush" w:hAnsi="Kalpurush" w:cs="Kalpurush" w:hint="cs"/>
          <w:sz w:val="20"/>
          <w:szCs w:val="24"/>
          <w:cs/>
          <w:lang w:bidi="bn-IN"/>
        </w:rPr>
        <w:t>,</w:t>
      </w:r>
      <w:r>
        <w:rPr>
          <w:rFonts w:ascii="Kalpurush" w:hAnsi="Kalpurush" w:cs="Kalpurush" w:hint="cs"/>
          <w:sz w:val="20"/>
          <w:szCs w:val="24"/>
          <w:cs/>
          <w:lang w:bidi="bn-IN"/>
        </w:rPr>
        <w:t xml:space="preserve"> জীব কি জীবদ্দশাতেই মুক্তি লাভ করতে পারে নাকি দেহান্তে? অর্থাৎ মূল কথা হল জীবন্মুক্তি কি সম্ভব? শ্রীরামকৃষ্ণের মতে জীবন্মুক্তি সম্ভব। এই বিষয়ে তিনি দ্ব্যর্থহীন ভাষায় বলেন, </w:t>
      </w:r>
      <w:r w:rsidR="00DA2414">
        <w:rPr>
          <w:rFonts w:ascii="Kalpurush" w:hAnsi="Kalpurush" w:cs="Kalpurush" w:hint="cs"/>
          <w:sz w:val="20"/>
          <w:szCs w:val="24"/>
          <w:cs/>
          <w:lang w:bidi="bn-IN"/>
        </w:rPr>
        <w:t>“</w:t>
      </w:r>
      <w:r>
        <w:rPr>
          <w:rFonts w:ascii="Kalpurush" w:hAnsi="Kalpurush" w:cs="Kalpurush" w:hint="cs"/>
          <w:sz w:val="20"/>
          <w:szCs w:val="24"/>
          <w:cs/>
          <w:lang w:bidi="bn-IN"/>
        </w:rPr>
        <w:t>সংসারী জীব যদি জীবন্মুক্ত হয়, সে মনে করলে অনায়াসে সংসারে থাকতে পারে। যার জ্ঞান হয়েছে, তাঁর এখান সেখান নেই, তাঁর সব সমান</w:t>
      </w:r>
      <w:r w:rsidR="00DA2414">
        <w:rPr>
          <w:rFonts w:ascii="Kalpurush" w:hAnsi="Kalpurush" w:cs="Kalpurush" w:hint="cs"/>
          <w:sz w:val="20"/>
          <w:szCs w:val="24"/>
          <w:cs/>
          <w:lang w:bidi="bn-IN"/>
        </w:rPr>
        <w:t>”</w:t>
      </w:r>
      <w:r>
        <w:rPr>
          <w:rStyle w:val="EndnoteReference"/>
          <w:rFonts w:ascii="Kalpurush" w:hAnsi="Kalpurush" w:cs="Kalpurush"/>
          <w:sz w:val="20"/>
          <w:szCs w:val="24"/>
          <w:cs/>
          <w:lang w:bidi="bn-IN"/>
        </w:rPr>
        <w:endnoteReference w:id="21"/>
      </w:r>
      <w:r>
        <w:rPr>
          <w:rFonts w:ascii="Kalpurush" w:hAnsi="Kalpurush" w:cs="Kalpurush" w:hint="cs"/>
          <w:sz w:val="20"/>
          <w:szCs w:val="24"/>
          <w:cs/>
          <w:lang w:bidi="bn-IN"/>
        </w:rPr>
        <w:t>। সেই সঙ্গে তিনি জীবন্মুক্ত ব্যক্তির বৈশিষ্ট্যও উল্লেখ করেছেন। যাঁর ‘ঈশ্বরই সব করছেন, আমি কিছুই করছিনা, তিনিই প্রকৃত কর্তা, আমি অকর্তা’</w:t>
      </w:r>
      <w:r w:rsidR="00DA2414">
        <w:rPr>
          <w:rFonts w:ascii="Kalpurush" w:hAnsi="Kalpurush" w:cs="Kalpurush" w:hint="cs"/>
          <w:sz w:val="20"/>
          <w:szCs w:val="24"/>
          <w:cs/>
          <w:lang w:bidi="bn-IN"/>
        </w:rPr>
        <w:t xml:space="preserve"> </w:t>
      </w:r>
      <w:r>
        <w:rPr>
          <w:rFonts w:ascii="Kalpurush" w:hAnsi="Kalpurush" w:cs="Kalpurush" w:hint="cs"/>
          <w:sz w:val="20"/>
          <w:szCs w:val="24"/>
          <w:cs/>
          <w:lang w:bidi="bn-IN"/>
        </w:rPr>
        <w:t>-</w:t>
      </w:r>
      <w:r w:rsidR="00DA2414">
        <w:rPr>
          <w:rFonts w:ascii="Kalpurush" w:hAnsi="Kalpurush" w:cs="Kalpurush" w:hint="cs"/>
          <w:sz w:val="20"/>
          <w:szCs w:val="24"/>
          <w:cs/>
          <w:lang w:bidi="bn-IN"/>
        </w:rPr>
        <w:t xml:space="preserve"> </w:t>
      </w:r>
      <w:r>
        <w:rPr>
          <w:rFonts w:ascii="Kalpurush" w:hAnsi="Kalpurush" w:cs="Kalpurush" w:hint="cs"/>
          <w:sz w:val="20"/>
          <w:szCs w:val="24"/>
          <w:cs/>
          <w:lang w:bidi="bn-IN"/>
        </w:rPr>
        <w:t>এই প্রকার বোধ জন্মায় তিনিই জীবন্মুক্ত। জীবন্মুক্ত ব্যক্তির দেহাত্ম</w:t>
      </w:r>
      <w:r w:rsidR="00DA2414">
        <w:rPr>
          <w:rFonts w:ascii="Kalpurush" w:hAnsi="Kalpurush" w:cs="Kalpurush" w:hint="cs"/>
          <w:sz w:val="20"/>
          <w:szCs w:val="24"/>
          <w:cs/>
          <w:lang w:bidi="bn-IN"/>
        </w:rPr>
        <w:t>-</w:t>
      </w:r>
      <w:r>
        <w:rPr>
          <w:rFonts w:ascii="Kalpurush" w:hAnsi="Kalpurush" w:cs="Kalpurush" w:hint="cs"/>
          <w:sz w:val="20"/>
          <w:szCs w:val="24"/>
          <w:cs/>
          <w:lang w:bidi="bn-IN"/>
        </w:rPr>
        <w:t>বুদ্ধি চলে যায়, দেহের সুখ-দুঃখে তিনি সুখ-দুঃখ বোধ করেন না</w:t>
      </w:r>
      <w:r w:rsidR="00185C42">
        <w:rPr>
          <w:rFonts w:ascii="Kalpurush" w:hAnsi="Kalpurush" w:cs="Kalpurush" w:hint="cs"/>
          <w:sz w:val="20"/>
          <w:szCs w:val="24"/>
          <w:cs/>
          <w:lang w:bidi="bn-IN"/>
        </w:rPr>
        <w:t>;</w:t>
      </w:r>
      <w:r>
        <w:rPr>
          <w:rFonts w:ascii="Kalpurush" w:hAnsi="Kalpurush" w:cs="Kalpurush" w:hint="cs"/>
          <w:sz w:val="20"/>
          <w:szCs w:val="24"/>
          <w:cs/>
          <w:lang w:bidi="bn-IN"/>
        </w:rPr>
        <w:t xml:space="preserve"> তিনি কখনো দেহের সুখ চান না ইত্যাদি। এছাড়াও শ্রীরামকৃষ্ণ জীবের প্রভেদ প্রসঙ্গে যে নিত্যজীব বা সিদ্ধ-পুরুষের উল্লেখ করেছেন, এমনকি নারদ, শুকদেব, প্রহ্লাদ, জনকাদির দৃষ্টান্ত দিয়েছেন তাঁরাও </w:t>
      </w:r>
      <w:r w:rsidRPr="00E36F45">
        <w:rPr>
          <w:rFonts w:ascii="Kalpurush" w:hAnsi="Kalpurush" w:cs="Kalpurush" w:hint="cs"/>
          <w:sz w:val="20"/>
          <w:szCs w:val="24"/>
          <w:cs/>
          <w:lang w:bidi="bn-IN"/>
        </w:rPr>
        <w:t>প্রকৃতপক্ষে জীবন্মুক্ত</w:t>
      </w:r>
      <w:r w:rsidR="00185C42" w:rsidRPr="00E36F45">
        <w:rPr>
          <w:rFonts w:ascii="Kalpurush" w:hAnsi="Kalpurush" w:cs="Kalpurush" w:hint="cs"/>
          <w:sz w:val="20"/>
          <w:szCs w:val="24"/>
          <w:cs/>
          <w:lang w:bidi="bn-IN"/>
        </w:rPr>
        <w:t>,</w:t>
      </w:r>
      <w:r w:rsidRPr="00E36F45">
        <w:rPr>
          <w:rFonts w:ascii="Kalpurush" w:hAnsi="Kalpurush" w:cs="Kalpurush" w:hint="cs"/>
          <w:sz w:val="20"/>
          <w:szCs w:val="24"/>
          <w:cs/>
          <w:lang w:bidi="bn-IN"/>
        </w:rPr>
        <w:t xml:space="preserve"> অর্থাৎ মুক্ত অবস্থায়ও জীবিত ছিলেন, তাঁরা নিত্যসিদ্ধ। সুতরাং শ্রীরামকৃষ্ণের মতে জীবন্মুক্তি সম্ভব।</w:t>
      </w:r>
    </w:p>
    <w:p w14:paraId="76B6DB73" w14:textId="3CD4D83C" w:rsidR="00B64062" w:rsidRDefault="00B64062" w:rsidP="00A116E2">
      <w:pPr>
        <w:widowControl w:val="0"/>
        <w:spacing w:after="120" w:line="240" w:lineRule="auto"/>
        <w:jc w:val="both"/>
        <w:rPr>
          <w:rFonts w:ascii="Kalpurush" w:hAnsi="Kalpurush" w:cs="Kalpurush"/>
          <w:sz w:val="20"/>
          <w:szCs w:val="24"/>
          <w:lang w:bidi="bn-IN"/>
        </w:rPr>
      </w:pPr>
      <w:r>
        <w:rPr>
          <w:rFonts w:ascii="Kalpurush" w:hAnsi="Kalpurush" w:cs="Kalpurush" w:hint="cs"/>
          <w:sz w:val="20"/>
          <w:szCs w:val="24"/>
          <w:cs/>
          <w:lang w:bidi="bn-IN"/>
        </w:rPr>
        <w:t>এখন প্রশ্ন হল জীবের এই বন্ধন মুক্তি বা ঈশ্বরলাভ কীভাবে সম্ভব? এই প্রসঙ্গে একটি বিষয় বিশেষভাবে উল্লেখযোগ্য যে</w:t>
      </w:r>
      <w:r w:rsidR="00C378E8">
        <w:rPr>
          <w:rFonts w:ascii="Kalpurush" w:hAnsi="Kalpurush" w:cs="Kalpurush"/>
          <w:sz w:val="20"/>
          <w:szCs w:val="24"/>
          <w:lang w:bidi="bn-IN"/>
        </w:rPr>
        <w:t>,</w:t>
      </w:r>
      <w:r>
        <w:rPr>
          <w:rFonts w:ascii="Kalpurush" w:hAnsi="Kalpurush" w:cs="Kalpurush" w:hint="cs"/>
          <w:sz w:val="20"/>
          <w:szCs w:val="24"/>
          <w:cs/>
          <w:lang w:bidi="bn-IN"/>
        </w:rPr>
        <w:t xml:space="preserve"> শ্রীরামকৃষ্ণের মতে এই মুক্তি বা ঈশ্বরদর্শন বা ঈশ্বরলাভ কিন্তু হ</w:t>
      </w:r>
      <w:r w:rsidR="00C378E8">
        <w:rPr>
          <w:rFonts w:ascii="Kalpurush" w:hAnsi="Kalpurush" w:cs="Kalpurush" w:hint="cs"/>
          <w:sz w:val="20"/>
          <w:szCs w:val="24"/>
          <w:cs/>
          <w:lang w:bidi="bn-IN"/>
        </w:rPr>
        <w:t>ঠা</w:t>
      </w:r>
      <w:r>
        <w:rPr>
          <w:rFonts w:ascii="Kalpurush" w:hAnsi="Kalpurush" w:cs="Kalpurush" w:hint="cs"/>
          <w:sz w:val="20"/>
          <w:szCs w:val="24"/>
          <w:cs/>
          <w:lang w:bidi="bn-IN"/>
        </w:rPr>
        <w:t>ৎলব্ধ কোন বিষয় নয় বরং দীর্ঘসাধন</w:t>
      </w:r>
      <w:r w:rsidR="00C378E8">
        <w:rPr>
          <w:rFonts w:ascii="Kalpurush" w:hAnsi="Kalpurush" w:cs="Kalpurush" w:hint="cs"/>
          <w:sz w:val="20"/>
          <w:szCs w:val="24"/>
          <w:cs/>
          <w:lang w:bidi="bn-IN"/>
        </w:rPr>
        <w:t>-</w:t>
      </w:r>
      <w:r>
        <w:rPr>
          <w:rFonts w:ascii="Kalpurush" w:hAnsi="Kalpurush" w:cs="Kalpurush" w:hint="cs"/>
          <w:sz w:val="20"/>
          <w:szCs w:val="24"/>
          <w:cs/>
          <w:lang w:bidi="bn-IN"/>
        </w:rPr>
        <w:t xml:space="preserve">সাধ্য। তাই ব্যক্তিকে এই সাধনসিদ্ধ হওয়ার জন্য বেশ কতগুলি স্তর অতিক্রম করতে হয়। শ্রীরামকৃষ্ণের মতে, ব্যক্তি যখন ঈশ্বরলাভের জন্য মনস্থির করে সবে-মাত্র পথে উঠেছেন তখন তিনি ‘প্রবর্তক’। তারপরে তিনি যখন একই উদ্দেশ্যকে সামনে রেখে সাধন-ভজন, পূজা, জপ, কীর্তন, ধ্যান ইত্যাদি করেন তখন তিনি ‘সাধক’। এরপর যখন তাঁর </w:t>
      </w:r>
      <w:r w:rsidR="00C378E8">
        <w:rPr>
          <w:rFonts w:ascii="Kalpurush" w:hAnsi="Kalpurush" w:cs="Kalpurush" w:hint="cs"/>
          <w:sz w:val="20"/>
          <w:szCs w:val="24"/>
          <w:cs/>
          <w:lang w:bidi="bn-IN"/>
        </w:rPr>
        <w:t>‘</w:t>
      </w:r>
      <w:r>
        <w:rPr>
          <w:rFonts w:ascii="Kalpurush" w:hAnsi="Kalpurush" w:cs="Kalpurush" w:hint="cs"/>
          <w:sz w:val="20"/>
          <w:szCs w:val="24"/>
          <w:cs/>
          <w:lang w:bidi="bn-IN"/>
        </w:rPr>
        <w:t>ঈশ্বর আছেন</w:t>
      </w:r>
      <w:r w:rsidR="00C378E8">
        <w:rPr>
          <w:rFonts w:ascii="Kalpurush" w:hAnsi="Kalpurush" w:cs="Kalpurush" w:hint="cs"/>
          <w:sz w:val="20"/>
          <w:szCs w:val="24"/>
          <w:cs/>
          <w:lang w:bidi="bn-IN"/>
        </w:rPr>
        <w:t>’ -</w:t>
      </w:r>
      <w:r>
        <w:rPr>
          <w:rFonts w:ascii="Kalpurush" w:hAnsi="Kalpurush" w:cs="Kalpurush" w:hint="cs"/>
          <w:sz w:val="20"/>
          <w:szCs w:val="24"/>
          <w:cs/>
          <w:lang w:bidi="bn-IN"/>
        </w:rPr>
        <w:t xml:space="preserve"> এই বোধ জন্মায় বা উপলব্ধি হয় তখন তাঁকে ‘সিদ্ধ’ বলে। সবশেষে ঈশ্বরের সঙ্গে প্রেম-ভক্তির দ্বারা যখন</w:t>
      </w:r>
      <w:r w:rsidRPr="00FA52AC">
        <w:rPr>
          <w:rFonts w:ascii="Kalpurush" w:hAnsi="Kalpurush" w:cs="Kalpurush" w:hint="cs"/>
          <w:sz w:val="20"/>
          <w:szCs w:val="24"/>
          <w:cs/>
          <w:lang w:bidi="bn-IN"/>
        </w:rPr>
        <w:t xml:space="preserve"> </w:t>
      </w:r>
      <w:r>
        <w:rPr>
          <w:rFonts w:ascii="Kalpurush" w:hAnsi="Kalpurush" w:cs="Kalpurush" w:hint="cs"/>
          <w:sz w:val="20"/>
          <w:szCs w:val="24"/>
          <w:cs/>
          <w:lang w:bidi="bn-IN"/>
        </w:rPr>
        <w:t>তাঁর বিশেষ আলাপ হয় তখন তাঁকে ‘সিদ্ধের সিদ্ধ’ বলা হয়।</w:t>
      </w:r>
      <w:r>
        <w:rPr>
          <w:rStyle w:val="EndnoteReference"/>
          <w:rFonts w:ascii="Kalpurush" w:hAnsi="Kalpurush" w:cs="Kalpurush"/>
          <w:sz w:val="20"/>
          <w:szCs w:val="24"/>
          <w:cs/>
          <w:lang w:bidi="bn-IN"/>
        </w:rPr>
        <w:endnoteReference w:id="22"/>
      </w:r>
      <w:r>
        <w:rPr>
          <w:rFonts w:ascii="Kalpurush" w:hAnsi="Kalpurush" w:cs="Kalpurush" w:hint="cs"/>
          <w:sz w:val="20"/>
          <w:szCs w:val="24"/>
          <w:cs/>
          <w:lang w:bidi="bn-IN"/>
        </w:rPr>
        <w:t xml:space="preserve"> এই ‘সিদ্ধের সিদ্ধ’ ব্যক্তিই সর্বোৎকৃষ্ট সাধক। যাইহোক</w:t>
      </w:r>
      <w:r w:rsidR="00C378E8">
        <w:rPr>
          <w:rFonts w:ascii="Kalpurush" w:hAnsi="Kalpurush" w:cs="Kalpurush" w:hint="cs"/>
          <w:sz w:val="20"/>
          <w:szCs w:val="24"/>
          <w:cs/>
          <w:lang w:bidi="bn-IN"/>
        </w:rPr>
        <w:t>,</w:t>
      </w:r>
      <w:r>
        <w:rPr>
          <w:rFonts w:ascii="Kalpurush" w:hAnsi="Kalpurush" w:cs="Kalpurush" w:hint="cs"/>
          <w:sz w:val="20"/>
          <w:szCs w:val="24"/>
          <w:cs/>
          <w:lang w:bidi="bn-IN"/>
        </w:rPr>
        <w:t xml:space="preserve"> দীর্ঘসাধন-সাধ্য যে ঈশ্বরদর্শন বা ঈশ্বরলাভ</w:t>
      </w:r>
      <w:r w:rsidRPr="00D46A4A">
        <w:rPr>
          <w:rFonts w:ascii="Kalpurush" w:hAnsi="Kalpurush" w:cs="Kalpurush" w:hint="cs"/>
          <w:sz w:val="20"/>
          <w:szCs w:val="24"/>
          <w:cs/>
          <w:lang w:bidi="bn-IN"/>
        </w:rPr>
        <w:t xml:space="preserve"> </w:t>
      </w:r>
      <w:r>
        <w:rPr>
          <w:rFonts w:ascii="Kalpurush" w:hAnsi="Kalpurush" w:cs="Kalpurush" w:hint="cs"/>
          <w:sz w:val="20"/>
          <w:szCs w:val="24"/>
          <w:cs/>
          <w:lang w:bidi="bn-IN"/>
        </w:rPr>
        <w:t>বা মুক্তি যাকে শ্রীরামকৃষ্ণ জীবনের উদ্দেশ্য বলেছেন সেই মুক্তিলাভ বা ঈশ্বরলাভ কীভাবে সম্ভব তার আলোচনা প্রসঙ্গে যে বিষয়টিতে মনোযোগ দেওয়া খুব জরুরি হয়ে ওঠে তা হল</w:t>
      </w:r>
      <w:r w:rsidR="00C378E8">
        <w:rPr>
          <w:rFonts w:ascii="Kalpurush" w:hAnsi="Kalpurush" w:cs="Kalpurush" w:hint="cs"/>
          <w:sz w:val="20"/>
          <w:szCs w:val="24"/>
          <w:cs/>
          <w:lang w:bidi="bn-IN"/>
        </w:rPr>
        <w:t xml:space="preserve"> -</w:t>
      </w:r>
      <w:r>
        <w:rPr>
          <w:rFonts w:ascii="Kalpurush" w:hAnsi="Kalpurush" w:cs="Kalpurush" w:hint="cs"/>
          <w:sz w:val="20"/>
          <w:szCs w:val="24"/>
          <w:cs/>
          <w:lang w:bidi="bn-IN"/>
        </w:rPr>
        <w:t xml:space="preserve"> শ্রীরামকৃষ্ণের মতে</w:t>
      </w:r>
      <w:r w:rsidR="00C378E8">
        <w:rPr>
          <w:rFonts w:ascii="Kalpurush" w:hAnsi="Kalpurush" w:cs="Kalpurush" w:hint="cs"/>
          <w:sz w:val="20"/>
          <w:szCs w:val="24"/>
          <w:cs/>
          <w:lang w:bidi="bn-IN"/>
        </w:rPr>
        <w:t>,</w:t>
      </w:r>
      <w:r>
        <w:rPr>
          <w:rFonts w:ascii="Kalpurush" w:hAnsi="Kalpurush" w:cs="Kalpurush" w:hint="cs"/>
          <w:sz w:val="20"/>
          <w:szCs w:val="24"/>
          <w:cs/>
          <w:lang w:bidi="bn-IN"/>
        </w:rPr>
        <w:t xml:space="preserve"> </w:t>
      </w:r>
      <w:r w:rsidR="00C378E8">
        <w:rPr>
          <w:rFonts w:ascii="Kalpurush" w:hAnsi="Kalpurush" w:cs="Kalpurush" w:hint="cs"/>
          <w:sz w:val="20"/>
          <w:szCs w:val="24"/>
          <w:cs/>
          <w:lang w:bidi="bn-IN"/>
        </w:rPr>
        <w:t>“</w:t>
      </w:r>
      <w:r>
        <w:rPr>
          <w:rFonts w:ascii="Kalpurush" w:hAnsi="Kalpurush" w:cs="Kalpurush" w:hint="cs"/>
          <w:sz w:val="20"/>
          <w:szCs w:val="24"/>
          <w:cs/>
          <w:lang w:bidi="bn-IN"/>
        </w:rPr>
        <w:t>ঈশ্বরই বন্ধন ও মুক্তির কর্তা</w:t>
      </w:r>
      <w:r w:rsidR="00C378E8">
        <w:rPr>
          <w:rFonts w:ascii="Kalpurush" w:hAnsi="Kalpurush" w:cs="Kalpurush" w:hint="cs"/>
          <w:sz w:val="20"/>
          <w:szCs w:val="24"/>
          <w:cs/>
          <w:lang w:bidi="bn-IN"/>
        </w:rPr>
        <w:t>”</w:t>
      </w:r>
      <w:r>
        <w:rPr>
          <w:rStyle w:val="EndnoteReference"/>
          <w:rFonts w:ascii="Kalpurush" w:hAnsi="Kalpurush" w:cs="Kalpurush"/>
          <w:sz w:val="20"/>
          <w:szCs w:val="24"/>
          <w:cs/>
          <w:lang w:bidi="bn-IN"/>
        </w:rPr>
        <w:endnoteReference w:id="23"/>
      </w:r>
      <w:r>
        <w:rPr>
          <w:rFonts w:ascii="Kalpurush" w:hAnsi="Kalpurush" w:cs="Kalpurush" w:hint="cs"/>
          <w:sz w:val="20"/>
          <w:szCs w:val="24"/>
          <w:cs/>
          <w:lang w:bidi="bn-IN"/>
        </w:rPr>
        <w:t xml:space="preserve">। তাই অজ্ঞানের তিমিরে অন্ধ যে বদ্ধ জীব তার জ্ঞানচক্ষুর উন্মীলন কীভাবে সম্ভব অর্থাৎ মুক্তি কীভাবে সম্ভব? শ্রীরামকৃষ্ণ বলেন </w:t>
      </w:r>
      <w:r w:rsidR="00C378E8">
        <w:rPr>
          <w:rFonts w:ascii="Kalpurush" w:hAnsi="Kalpurush" w:cs="Kalpurush" w:hint="cs"/>
          <w:sz w:val="20"/>
          <w:szCs w:val="24"/>
          <w:cs/>
          <w:lang w:bidi="bn-IN"/>
        </w:rPr>
        <w:t>“</w:t>
      </w:r>
      <w:r>
        <w:rPr>
          <w:rFonts w:ascii="Kalpurush" w:hAnsi="Kalpurush" w:cs="Kalpurush" w:hint="cs"/>
          <w:sz w:val="20"/>
          <w:szCs w:val="24"/>
          <w:cs/>
          <w:lang w:bidi="bn-IN"/>
        </w:rPr>
        <w:t>সকলের মুক্তি সম্ভব কিন্তু সকলকে গুরুর উপদেশ মেনে চলতে হবে। ঈশ্বর নিজেই পরিত্রাণের জন্য গুরুরূপে অবতীর্ণ হন। সচ্চিদানন্দই গুরু।</w:t>
      </w:r>
      <w:r w:rsidR="00C378E8">
        <w:rPr>
          <w:rFonts w:ascii="Kalpurush" w:hAnsi="Kalpurush" w:cs="Kalpurush" w:hint="cs"/>
          <w:sz w:val="20"/>
          <w:szCs w:val="24"/>
          <w:cs/>
          <w:lang w:bidi="bn-IN"/>
        </w:rPr>
        <w:t>”</w:t>
      </w:r>
      <w:r>
        <w:rPr>
          <w:rStyle w:val="EndnoteReference"/>
          <w:rFonts w:ascii="Kalpurush" w:hAnsi="Kalpurush" w:cs="Kalpurush"/>
          <w:sz w:val="20"/>
          <w:szCs w:val="24"/>
          <w:cs/>
          <w:lang w:bidi="bn-IN"/>
        </w:rPr>
        <w:endnoteReference w:id="24"/>
      </w:r>
      <w:r>
        <w:rPr>
          <w:rFonts w:ascii="Kalpurush" w:hAnsi="Kalpurush" w:cs="Kalpurush" w:hint="cs"/>
          <w:sz w:val="20"/>
          <w:szCs w:val="24"/>
          <w:cs/>
          <w:lang w:bidi="bn-IN"/>
        </w:rPr>
        <w:t xml:space="preserve"> গুরু-ই কোনটা সৎ - কোনটা অসৎ, কোনটা </w:t>
      </w:r>
      <w:r>
        <w:rPr>
          <w:rFonts w:ascii="Kalpurush" w:hAnsi="Kalpurush" w:cs="Kalpurush" w:hint="cs"/>
          <w:sz w:val="20"/>
          <w:szCs w:val="24"/>
          <w:cs/>
          <w:lang w:bidi="bn-IN"/>
        </w:rPr>
        <w:lastRenderedPageBreak/>
        <w:t>নিত্য - কোনটা অনিত্য, জীবের আসল স্বরূপ ক</w:t>
      </w:r>
      <w:r w:rsidR="00C378E8">
        <w:rPr>
          <w:rFonts w:ascii="Kalpurush" w:hAnsi="Kalpurush" w:cs="Kalpurush" w:hint="cs"/>
          <w:sz w:val="20"/>
          <w:szCs w:val="24"/>
          <w:cs/>
          <w:lang w:bidi="bn-IN"/>
        </w:rPr>
        <w:t>ী</w:t>
      </w:r>
      <w:r>
        <w:rPr>
          <w:rFonts w:ascii="Kalpurush" w:hAnsi="Kalpurush" w:cs="Kalpurush" w:hint="cs"/>
          <w:sz w:val="20"/>
          <w:szCs w:val="24"/>
          <w:cs/>
          <w:lang w:bidi="bn-IN"/>
        </w:rPr>
        <w:t xml:space="preserve"> ইত্যাদি জানিয়ে দেন। এইভাবে গুরুর উপদেশ প্রাপ্ত হওয়াই সাধন পথের প্রথম ধাপ। তাই গুরুর কৃপা ব্যতীত স্বরূপদর্শন তথা মুক্তি কোন ভাবেই সম্ভব নয়। </w:t>
      </w:r>
    </w:p>
    <w:p w14:paraId="20D177EA" w14:textId="26D9DC8D" w:rsidR="00B64062" w:rsidRDefault="00B64062" w:rsidP="00A116E2">
      <w:pPr>
        <w:widowControl w:val="0"/>
        <w:spacing w:after="120" w:line="240" w:lineRule="auto"/>
        <w:jc w:val="both"/>
        <w:rPr>
          <w:rFonts w:ascii="Kalpurush" w:hAnsi="Kalpurush" w:cs="Kalpurush"/>
          <w:sz w:val="20"/>
          <w:szCs w:val="24"/>
          <w:lang w:bidi="bn-IN"/>
        </w:rPr>
      </w:pPr>
      <w:r>
        <w:rPr>
          <w:rFonts w:ascii="Kalpurush" w:hAnsi="Kalpurush" w:cs="Kalpurush" w:hint="cs"/>
          <w:sz w:val="20"/>
          <w:szCs w:val="24"/>
          <w:cs/>
          <w:lang w:bidi="bn-IN"/>
        </w:rPr>
        <w:t>গুরুর উপদেশ প্রাপ্ত হলে মুমুক্ষুর অহং ত্যাগ হয় কারণ গুরু-ই তাঁকে বুঝিয়ে দেন ঈশ্বরই সবকিছুর কর্তা, বাকি সবাই অকর্তা</w:t>
      </w:r>
      <w:r w:rsidR="00C378E8">
        <w:rPr>
          <w:rFonts w:ascii="Kalpurush" w:hAnsi="Kalpurush" w:cs="Kalpurush" w:hint="cs"/>
          <w:sz w:val="20"/>
          <w:szCs w:val="24"/>
          <w:cs/>
          <w:lang w:bidi="bn-IN"/>
        </w:rPr>
        <w:t>;</w:t>
      </w:r>
      <w:r>
        <w:rPr>
          <w:rFonts w:ascii="Kalpurush" w:hAnsi="Kalpurush" w:cs="Kalpurush" w:hint="cs"/>
          <w:sz w:val="20"/>
          <w:szCs w:val="24"/>
          <w:cs/>
          <w:lang w:bidi="bn-IN"/>
        </w:rPr>
        <w:t xml:space="preserve"> জীব ঈশ্বরের হাতের যন্ত্রমাত্র। গুরুর কৃপায় এইরূপ জ্ঞান প্রাপ্ত হয়ে মুমুক্ষুর ‘আমি অকর্তা’ এইরূপ প্রাথমিক বোধ জন্মায় এবং তিনি অহং ত্যাগ করে ও ঈশ্বরের কৃপাপ্রার্থী হয়ে তাঁর শরণাগত হন। শরণাগতিতে ঈশ্বরের প্রতি মুমুক্ষুর ভালবাসা জন্মায়, ঈশ্বরের প্রতি তীব্র ব্যাকুলতা আসে, তিনি পাগলের মতো তাঁকে ডাকতে থাকেন। শ্রীরামকৃষ্ণ বলেন</w:t>
      </w:r>
      <w:r w:rsidR="00C378E8">
        <w:rPr>
          <w:rFonts w:ascii="Kalpurush" w:hAnsi="Kalpurush" w:cs="Kalpurush" w:hint="cs"/>
          <w:sz w:val="20"/>
          <w:szCs w:val="24"/>
          <w:cs/>
          <w:lang w:bidi="bn-IN"/>
        </w:rPr>
        <w:t>,</w:t>
      </w:r>
      <w:r>
        <w:rPr>
          <w:rFonts w:ascii="Kalpurush" w:hAnsi="Kalpurush" w:cs="Kalpurush" w:hint="cs"/>
          <w:sz w:val="20"/>
          <w:szCs w:val="24"/>
          <w:cs/>
          <w:lang w:bidi="bn-IN"/>
        </w:rPr>
        <w:t xml:space="preserve"> </w:t>
      </w:r>
      <w:r w:rsidR="00C378E8">
        <w:rPr>
          <w:rFonts w:ascii="Kalpurush" w:hAnsi="Kalpurush" w:cs="Kalpurush" w:hint="cs"/>
          <w:sz w:val="20"/>
          <w:szCs w:val="24"/>
          <w:cs/>
          <w:lang w:bidi="bn-IN"/>
        </w:rPr>
        <w:t>“</w:t>
      </w:r>
      <w:r>
        <w:rPr>
          <w:rFonts w:ascii="Kalpurush" w:hAnsi="Kalpurush" w:cs="Kalpurush" w:hint="cs"/>
          <w:sz w:val="20"/>
          <w:szCs w:val="24"/>
          <w:cs/>
          <w:lang w:bidi="bn-IN"/>
        </w:rPr>
        <w:t>মা যেমন ছেলেকে ভালবাসে, সতী যেমন পতিকে ভালবাসে, বিষয়ী যেমন বিষয় ভালবাসে। এই তিন জনের ভালবাসা, এই তিন টান একত্র করলে যতখানি হয়, ততখানি ঈশ্বরকে দিতে পারলে তাঁর দর্শন লাভ হয়।</w:t>
      </w:r>
      <w:r w:rsidR="00C378E8">
        <w:rPr>
          <w:rFonts w:ascii="Kalpurush" w:hAnsi="Kalpurush" w:cs="Kalpurush" w:hint="cs"/>
          <w:sz w:val="20"/>
          <w:szCs w:val="24"/>
          <w:cs/>
          <w:lang w:bidi="bn-IN"/>
        </w:rPr>
        <w:t>”</w:t>
      </w:r>
      <w:r>
        <w:rPr>
          <w:rStyle w:val="EndnoteReference"/>
          <w:rFonts w:ascii="Kalpurush" w:hAnsi="Kalpurush" w:cs="Kalpurush"/>
          <w:sz w:val="20"/>
          <w:szCs w:val="24"/>
          <w:cs/>
          <w:lang w:bidi="bn-IN"/>
        </w:rPr>
        <w:endnoteReference w:id="25"/>
      </w:r>
      <w:r>
        <w:rPr>
          <w:rFonts w:ascii="Kalpurush" w:hAnsi="Kalpurush" w:cs="Kalpurush" w:hint="cs"/>
          <w:sz w:val="20"/>
          <w:szCs w:val="24"/>
          <w:cs/>
          <w:lang w:bidi="bn-IN"/>
        </w:rPr>
        <w:t xml:space="preserve"> শরণাগত মুমুক্ষুর ঈশ্বরের প্রতি তীব্র ব্যাকুলতা সত্ত্বেও ঈশ্বরের কৃপালাভ তাঁর হবে না যদি না তিনি শুদ্ধচিত্তের অধিকারী হন। তাই শ্রীরামকৃষ্ণের উপদেশ, ছুঁচ কাদায় ঢাকা থাকলে চুম্বক যেমন সেটিকে টানে না কিন্তু কাদা ধুয়ে গেলে চুম্বক যেমন সেটিকে টানে, তেমনি বিষয়াসক্তিতে মন মলিন হয়ে থাকলে ঈশ্বরও টানেন না; তাই ঈশ্বরের কাছে কাঁদতে হয়, তাতে মনের ময়লা ধুয়ে যায়। কাম, ক্রোধ, লোভ, পাপবুদ্ধি, বিষয়বুদ্ধি ইত্যাদি হল মনের ময়লা। এই ময়লা দূরীভূত হলে তীব্র বৈরাগ্য জন্মায়,  চিত্ত শুদ্ধ হয়</w:t>
      </w:r>
      <w:r>
        <w:rPr>
          <w:rFonts w:ascii="Kalpurush" w:hAnsi="Kalpurush" w:cs="Kalpurush"/>
          <w:sz w:val="20"/>
          <w:szCs w:val="24"/>
          <w:lang w:bidi="bn-IN"/>
        </w:rPr>
        <w:t xml:space="preserve"> </w:t>
      </w:r>
      <w:r>
        <w:rPr>
          <w:rFonts w:ascii="Kalpurush" w:hAnsi="Kalpurush" w:cs="Kalpurush" w:hint="cs"/>
          <w:sz w:val="20"/>
          <w:szCs w:val="24"/>
          <w:cs/>
          <w:lang w:bidi="bn-IN"/>
        </w:rPr>
        <w:t xml:space="preserve">এবং ঈশ্বরে শুদ্ধাভক্তি জন্মায়। যে ভক্তিতে কোনরূপ চাওয়া-পাওয়া থাকে না, কেবল অনুরাগ থাকে, ভালবাসা থাকে তাকে রাগভক্তি </w:t>
      </w:r>
      <w:r w:rsidR="00C378E8">
        <w:rPr>
          <w:rFonts w:ascii="Kalpurush" w:hAnsi="Kalpurush" w:cs="Kalpurush" w:hint="cs"/>
          <w:sz w:val="20"/>
          <w:szCs w:val="24"/>
          <w:cs/>
          <w:lang w:bidi="bn-IN"/>
        </w:rPr>
        <w:t>বা</w:t>
      </w:r>
      <w:r>
        <w:rPr>
          <w:rFonts w:ascii="Kalpurush" w:hAnsi="Kalpurush" w:cs="Kalpurush" w:hint="cs"/>
          <w:sz w:val="20"/>
          <w:szCs w:val="24"/>
          <w:cs/>
          <w:lang w:bidi="bn-IN"/>
        </w:rPr>
        <w:t xml:space="preserve"> অহেতুকী ভক্তি বা শুদ্ধাভক্তি বলে। এইরূপ ভক্তি জন্মালে ঈশ্বর ভক্তকে কাছে টেনে নেন এবং ভক্ত তাঁর কৃপা লাভ করে। এইরূপে ঈশ্বরের কৃপা হলে তিনি যে জ্ঞানালোকে সমগ্র জগৎকে উদ্ভাসিত করেন সেই জ্ঞানালোক তিনি নিজের উপরে আপাতিত করে নিজের মায়ারূপ অবগুণ্ঠন মোচন করেন। তখন ঈশ্বরের দর্শন হয়। এরপর মুমুক্ষু যখন মায়ার রাজ্য অতিক্রম করে পরমাত্মার সঙ্গে একাত্ম হন তখনই তাঁর সমাধি হয় বা ঈশ্বরলাভ হয় বা প্রকৃত মুক্তিলাভ হয়। </w:t>
      </w:r>
    </w:p>
    <w:p w14:paraId="47765803" w14:textId="574E1F9C" w:rsidR="00B64062" w:rsidRDefault="00B64062" w:rsidP="00A116E2">
      <w:pPr>
        <w:widowControl w:val="0"/>
        <w:spacing w:after="120" w:line="240" w:lineRule="auto"/>
        <w:jc w:val="both"/>
        <w:rPr>
          <w:rFonts w:ascii="Kalpurush" w:hAnsi="Kalpurush" w:cs="Kalpurush"/>
          <w:sz w:val="20"/>
          <w:szCs w:val="24"/>
          <w:lang w:bidi="bn-IN"/>
        </w:rPr>
      </w:pPr>
      <w:r>
        <w:rPr>
          <w:rFonts w:ascii="Kalpurush" w:hAnsi="Kalpurush" w:cs="Kalpurush" w:hint="cs"/>
          <w:sz w:val="20"/>
          <w:szCs w:val="24"/>
          <w:cs/>
          <w:lang w:bidi="bn-IN"/>
        </w:rPr>
        <w:t>এখন দেখার মুক্তির সাধন বিষয়ে শ্রীরামকৃষ্ণের উপদেশ ক</w:t>
      </w:r>
      <w:r w:rsidR="00C378E8">
        <w:rPr>
          <w:rFonts w:ascii="Kalpurush" w:hAnsi="Kalpurush" w:cs="Kalpurush" w:hint="cs"/>
          <w:sz w:val="20"/>
          <w:szCs w:val="24"/>
          <w:cs/>
          <w:lang w:bidi="bn-IN"/>
        </w:rPr>
        <w:t>ী,</w:t>
      </w:r>
      <w:r>
        <w:rPr>
          <w:rFonts w:ascii="Kalpurush" w:hAnsi="Kalpurush" w:cs="Kalpurush" w:hint="cs"/>
          <w:sz w:val="20"/>
          <w:szCs w:val="24"/>
          <w:cs/>
          <w:lang w:bidi="bn-IN"/>
        </w:rPr>
        <w:t xml:space="preserve"> অর্থাৎ তাঁর মতে মোক্ষমার্গ কী।</w:t>
      </w:r>
      <w:r>
        <w:rPr>
          <w:rFonts w:ascii="Kalpurush" w:hAnsi="Kalpurush" w:cs="Kalpurush"/>
          <w:sz w:val="20"/>
          <w:szCs w:val="24"/>
          <w:lang w:bidi="bn-IN"/>
        </w:rPr>
        <w:t xml:space="preserve"> </w:t>
      </w:r>
      <w:r>
        <w:rPr>
          <w:rFonts w:ascii="Kalpurush" w:hAnsi="Kalpurush" w:cs="Kalpurush" w:hint="cs"/>
          <w:sz w:val="20"/>
          <w:szCs w:val="24"/>
          <w:cs/>
          <w:lang w:bidi="bn-IN"/>
        </w:rPr>
        <w:t>খুব সাধারণভাবে</w:t>
      </w:r>
      <w:r w:rsidRPr="008C26AD">
        <w:rPr>
          <w:rFonts w:ascii="Kalpurush" w:hAnsi="Kalpurush" w:cs="Kalpurush" w:hint="cs"/>
          <w:sz w:val="20"/>
          <w:szCs w:val="24"/>
          <w:cs/>
          <w:lang w:bidi="bn-IN"/>
        </w:rPr>
        <w:t xml:space="preserve"> </w:t>
      </w:r>
      <w:r>
        <w:rPr>
          <w:rFonts w:ascii="Kalpurush" w:hAnsi="Kalpurush" w:cs="Kalpurush" w:hint="cs"/>
          <w:sz w:val="20"/>
          <w:szCs w:val="24"/>
          <w:cs/>
          <w:lang w:bidi="bn-IN"/>
        </w:rPr>
        <w:t>মোক্ষমার্গ বা মুক্তির সাধন বিষয়ে শ্রীরামকৃষ্ণ বলেন</w:t>
      </w:r>
      <w:r w:rsidR="00C378E8">
        <w:rPr>
          <w:rFonts w:ascii="Kalpurush" w:hAnsi="Kalpurush" w:cs="Kalpurush" w:hint="cs"/>
          <w:sz w:val="20"/>
          <w:szCs w:val="24"/>
          <w:cs/>
          <w:lang w:bidi="bn-IN"/>
        </w:rPr>
        <w:t>,</w:t>
      </w:r>
      <w:r>
        <w:rPr>
          <w:rFonts w:ascii="Kalpurush" w:hAnsi="Kalpurush" w:cs="Kalpurush" w:hint="cs"/>
          <w:sz w:val="20"/>
          <w:szCs w:val="24"/>
          <w:cs/>
          <w:lang w:bidi="bn-IN"/>
        </w:rPr>
        <w:t xml:space="preserve"> ‘নানা পথ দিয়া, নানা ধর্মের ভিতর দিয়া ঈশ্বরলাভ হতে পারে’</w:t>
      </w:r>
      <w:r>
        <w:rPr>
          <w:rStyle w:val="EndnoteReference"/>
          <w:rFonts w:ascii="Kalpurush" w:hAnsi="Kalpurush" w:cs="Kalpurush"/>
          <w:sz w:val="20"/>
          <w:szCs w:val="24"/>
          <w:cs/>
          <w:lang w:bidi="bn-IN"/>
        </w:rPr>
        <w:endnoteReference w:id="26"/>
      </w:r>
      <w:r>
        <w:rPr>
          <w:rFonts w:ascii="Kalpurush" w:hAnsi="Kalpurush" w:cs="Kalpurush" w:hint="cs"/>
          <w:sz w:val="20"/>
          <w:szCs w:val="24"/>
          <w:cs/>
          <w:lang w:bidi="bn-IN"/>
        </w:rPr>
        <w:t>। অর্থাৎ বিভিন্ন ধর্মে, বিভিন্ন শাস্ত্রে মুক্তি লাভের বা ঈশ্বরলাভের জন্য যে পথ নির্দেশিত হয়েছে তাদের সবকটির দ্বারা যে ঈশ্বরলাভ সম্ভব সে বিষয়ে শ্রীরামকৃষ্ণের কোন সংশয় নেই কারণ তিনি নিজে বৈষ্ণব, শাক্ত, শৈব</w:t>
      </w:r>
      <w:r w:rsidR="00C378E8">
        <w:rPr>
          <w:rFonts w:ascii="Kalpurush" w:hAnsi="Kalpurush" w:cs="Kalpurush" w:hint="cs"/>
          <w:sz w:val="20"/>
          <w:szCs w:val="24"/>
          <w:cs/>
          <w:lang w:bidi="bn-IN"/>
        </w:rPr>
        <w:t>;</w:t>
      </w:r>
      <w:r>
        <w:rPr>
          <w:rFonts w:ascii="Kalpurush" w:hAnsi="Kalpurush" w:cs="Kalpurush" w:hint="cs"/>
          <w:sz w:val="20"/>
          <w:szCs w:val="24"/>
          <w:cs/>
          <w:lang w:bidi="bn-IN"/>
        </w:rPr>
        <w:t xml:space="preserve"> এমনকি ইসলাম, খ্রীষ্ট প্রভৃতি ধর্মের সাধনপথ অবলম্বন করে সিদ্ধি লাভ করেছেন। তাই তাঁকে সর্বধর্মসমন্বয়ের মূর্ত প্রতীক বলা হয়। তাঁর মতে, ঈশ্বরলাভের পথ অনন্ত</w:t>
      </w:r>
      <w:r w:rsidR="00C378E8">
        <w:rPr>
          <w:rFonts w:ascii="Kalpurush" w:hAnsi="Kalpurush" w:cs="Kalpurush" w:hint="cs"/>
          <w:sz w:val="20"/>
          <w:szCs w:val="24"/>
          <w:cs/>
          <w:lang w:bidi="bn-IN"/>
        </w:rPr>
        <w:t>;</w:t>
      </w:r>
      <w:r>
        <w:rPr>
          <w:rFonts w:ascii="Kalpurush" w:hAnsi="Kalpurush" w:cs="Kalpurush" w:hint="cs"/>
          <w:sz w:val="20"/>
          <w:szCs w:val="24"/>
          <w:cs/>
          <w:lang w:bidi="bn-IN"/>
        </w:rPr>
        <w:t xml:space="preserve"> তার মধ্যে জ্ঞান, কর্ম, ভক্তি যে পথ দিয়ে যাওয়া হোক না কেন আন্তরিক হলে ঈশ্বরলাভ সম্ভব।</w:t>
      </w:r>
      <w:r>
        <w:rPr>
          <w:rStyle w:val="EndnoteReference"/>
          <w:rFonts w:ascii="Kalpurush" w:hAnsi="Kalpurush" w:cs="Kalpurush"/>
          <w:sz w:val="20"/>
          <w:szCs w:val="24"/>
          <w:cs/>
          <w:lang w:bidi="bn-IN"/>
        </w:rPr>
        <w:endnoteReference w:id="27"/>
      </w:r>
      <w:r>
        <w:rPr>
          <w:rFonts w:ascii="Kalpurush" w:hAnsi="Kalpurush" w:cs="Kalpurush" w:hint="cs"/>
          <w:sz w:val="20"/>
          <w:szCs w:val="24"/>
          <w:cs/>
          <w:lang w:bidi="bn-IN"/>
        </w:rPr>
        <w:t xml:space="preserve"> তবে অনন্ত সাধন পথের মধ্যে তিনি বিশেষভাবে জ্ঞানযোগ, কর্মযোগ এবং ভক্তিযোগের উল্লেখ করেছেন। </w:t>
      </w:r>
    </w:p>
    <w:p w14:paraId="5822DBDC" w14:textId="3DF73957" w:rsidR="00B64062" w:rsidRDefault="00B64062" w:rsidP="00A116E2">
      <w:pPr>
        <w:widowControl w:val="0"/>
        <w:spacing w:after="120" w:line="240" w:lineRule="auto"/>
        <w:jc w:val="both"/>
        <w:rPr>
          <w:rFonts w:ascii="Kalpurush" w:hAnsi="Kalpurush" w:cs="Kalpurush"/>
          <w:sz w:val="20"/>
          <w:szCs w:val="24"/>
          <w:lang w:bidi="bn-IN"/>
        </w:rPr>
      </w:pPr>
      <w:r>
        <w:rPr>
          <w:rFonts w:ascii="Kalpurush" w:hAnsi="Kalpurush" w:cs="Kalpurush" w:hint="cs"/>
          <w:sz w:val="20"/>
          <w:szCs w:val="24"/>
          <w:cs/>
          <w:lang w:bidi="bn-IN"/>
        </w:rPr>
        <w:lastRenderedPageBreak/>
        <w:t xml:space="preserve">জ্ঞানযোগ বিষয়ে শ্রীরামকৃষ্ণ বলেন, যে পথ দিয়ে স্ব-স্বরূপকে জানা যায় তাই জ্ঞানযোগের পথ। জ্ঞানযোগে </w:t>
      </w:r>
      <w:r w:rsidR="00C378E8">
        <w:rPr>
          <w:rFonts w:ascii="Kalpurush" w:hAnsi="Kalpurush" w:cs="Kalpurush" w:hint="cs"/>
          <w:sz w:val="20"/>
          <w:szCs w:val="24"/>
          <w:cs/>
          <w:lang w:bidi="bn-IN"/>
        </w:rPr>
        <w:t>‘</w:t>
      </w:r>
      <w:r>
        <w:rPr>
          <w:rFonts w:ascii="Kalpurush" w:hAnsi="Kalpurush" w:cs="Kalpurush" w:hint="cs"/>
          <w:sz w:val="20"/>
          <w:szCs w:val="24"/>
          <w:cs/>
          <w:lang w:bidi="bn-IN"/>
        </w:rPr>
        <w:t>ব্রহ্মই আমার স্বরূপ</w:t>
      </w:r>
      <w:r w:rsidR="00C378E8">
        <w:rPr>
          <w:rFonts w:ascii="Kalpurush" w:hAnsi="Kalpurush" w:cs="Kalpurush" w:hint="cs"/>
          <w:sz w:val="20"/>
          <w:szCs w:val="24"/>
          <w:cs/>
          <w:lang w:bidi="bn-IN"/>
        </w:rPr>
        <w:t>’ -</w:t>
      </w:r>
      <w:r>
        <w:rPr>
          <w:rFonts w:ascii="Kalpurush" w:hAnsi="Kalpurush" w:cs="Kalpurush" w:hint="cs"/>
          <w:sz w:val="20"/>
          <w:szCs w:val="24"/>
          <w:cs/>
          <w:lang w:bidi="bn-IN"/>
        </w:rPr>
        <w:t xml:space="preserve"> এই বোধ হয়।</w:t>
      </w:r>
      <w:r>
        <w:rPr>
          <w:rStyle w:val="EndnoteReference"/>
          <w:rFonts w:ascii="Kalpurush" w:hAnsi="Kalpurush" w:cs="Kalpurush"/>
          <w:sz w:val="20"/>
          <w:szCs w:val="24"/>
          <w:cs/>
          <w:lang w:bidi="bn-IN"/>
        </w:rPr>
        <w:endnoteReference w:id="28"/>
      </w:r>
      <w:r>
        <w:rPr>
          <w:rFonts w:ascii="Kalpurush" w:hAnsi="Kalpurush" w:cs="Kalpurush" w:hint="cs"/>
          <w:sz w:val="20"/>
          <w:szCs w:val="24"/>
          <w:cs/>
          <w:lang w:bidi="bn-IN"/>
        </w:rPr>
        <w:t xml:space="preserve"> এই পথ হল বিচারের পথ, নেতি নেতি বিচারের পথ। ব্রহ্ম এ-নয়, ব্রহ্ম ও-নয় অর্থাৎ ব্রহ্ম শরীর নয়, ব্রহ্ম মন নয়, ব্রহ্ম বুদ্ধি নয়, ব্রহ্ম জীব নয়, ব্রহ্ম জগৎ নয় </w:t>
      </w:r>
      <w:r>
        <w:rPr>
          <w:rFonts w:ascii="Kalpurush" w:hAnsi="Kalpurush" w:cs="Kalpurush"/>
          <w:sz w:val="20"/>
          <w:szCs w:val="24"/>
          <w:cs/>
          <w:lang w:bidi="bn-IN"/>
        </w:rPr>
        <w:t>–</w:t>
      </w:r>
      <w:r>
        <w:rPr>
          <w:rFonts w:ascii="Kalpurush" w:hAnsi="Kalpurush" w:cs="Kalpurush" w:hint="cs"/>
          <w:sz w:val="20"/>
          <w:szCs w:val="24"/>
          <w:cs/>
          <w:lang w:bidi="bn-IN"/>
        </w:rPr>
        <w:t xml:space="preserve"> এইরূপে বিচার করতে করতে মন যখন ষড়চক্র ভেদ করে সপ্তভূমিতে পৌঁছায় তখন মনের লয় হয়</w:t>
      </w:r>
      <w:r w:rsidR="00C378E8">
        <w:rPr>
          <w:rFonts w:ascii="Kalpurush" w:hAnsi="Kalpurush" w:cs="Kalpurush" w:hint="cs"/>
          <w:sz w:val="20"/>
          <w:szCs w:val="24"/>
          <w:cs/>
          <w:lang w:bidi="bn-IN"/>
        </w:rPr>
        <w:t>,</w:t>
      </w:r>
      <w:r>
        <w:rPr>
          <w:rFonts w:ascii="Kalpurush" w:hAnsi="Kalpurush" w:cs="Kalpurush" w:hint="cs"/>
          <w:sz w:val="20"/>
          <w:szCs w:val="24"/>
          <w:cs/>
          <w:lang w:bidi="bn-IN"/>
        </w:rPr>
        <w:t xml:space="preserve"> তখন সমস্ত বিচারের সমাপ্তি হয় এবং সাধকের সমাধি হয়। তখনই সাধক উপলব্ধি করেন যে ব্রহ্মই একমাত্র সদ্বস্তু, এই নাম-রূপাত্মক জগৎ মিথ্যা</w:t>
      </w:r>
      <w:r w:rsidR="00C378E8">
        <w:rPr>
          <w:rFonts w:ascii="Kalpurush" w:hAnsi="Kalpurush" w:cs="Kalpurush" w:hint="cs"/>
          <w:sz w:val="20"/>
          <w:szCs w:val="24"/>
          <w:cs/>
          <w:lang w:bidi="bn-IN"/>
        </w:rPr>
        <w:t>;</w:t>
      </w:r>
      <w:r>
        <w:rPr>
          <w:rFonts w:ascii="Kalpurush" w:hAnsi="Kalpurush" w:cs="Kalpurush" w:hint="cs"/>
          <w:sz w:val="20"/>
          <w:szCs w:val="24"/>
          <w:cs/>
          <w:lang w:bidi="bn-IN"/>
        </w:rPr>
        <w:t xml:space="preserve"> </w:t>
      </w:r>
      <w:r w:rsidR="00C378E8">
        <w:rPr>
          <w:rFonts w:ascii="Kalpurush" w:hAnsi="Kalpurush" w:cs="Kalpurush" w:hint="cs"/>
          <w:sz w:val="20"/>
          <w:szCs w:val="24"/>
          <w:cs/>
          <w:lang w:bidi="bn-IN"/>
        </w:rPr>
        <w:t>এবং</w:t>
      </w:r>
      <w:r>
        <w:rPr>
          <w:rFonts w:ascii="Kalpurush" w:hAnsi="Kalpurush" w:cs="Kalpurush" w:hint="cs"/>
          <w:sz w:val="20"/>
          <w:szCs w:val="24"/>
          <w:cs/>
          <w:lang w:bidi="bn-IN"/>
        </w:rPr>
        <w:t xml:space="preserve"> সচ্চিদানন্দস্বরূপ ব্রহ্মই আত্মস্বরূপ। তাই এই পথ হল আত্মস্বরূপ উপলব্ধির পথ। এইরূপ উপলব্ধির মাধ্যমে ঈশ্বরলাভ বা মুক্তিলাভ হয়। </w:t>
      </w:r>
    </w:p>
    <w:p w14:paraId="3F8F5183" w14:textId="0D181838" w:rsidR="00B64062" w:rsidRDefault="00B64062" w:rsidP="00A116E2">
      <w:pPr>
        <w:widowControl w:val="0"/>
        <w:spacing w:after="120" w:line="240" w:lineRule="auto"/>
        <w:jc w:val="both"/>
        <w:rPr>
          <w:rFonts w:ascii="Kalpurush" w:hAnsi="Kalpurush" w:cs="Kalpurush"/>
          <w:sz w:val="20"/>
          <w:szCs w:val="24"/>
          <w:lang w:bidi="bn-IN"/>
        </w:rPr>
      </w:pPr>
      <w:r>
        <w:rPr>
          <w:rFonts w:ascii="Kalpurush" w:hAnsi="Kalpurush" w:cs="Kalpurush" w:hint="cs"/>
          <w:sz w:val="20"/>
          <w:szCs w:val="24"/>
          <w:cs/>
          <w:lang w:bidi="bn-IN"/>
        </w:rPr>
        <w:t xml:space="preserve">আবার কর্মযোগ বিষয়ে তিনি বলেন, নিষ্কাম ভাবে কর্ম সম্পাদনই কর্মযোগ। ‘আমি কর্তা’ </w:t>
      </w:r>
      <w:r>
        <w:rPr>
          <w:rFonts w:ascii="Kalpurush" w:hAnsi="Kalpurush" w:cs="Kalpurush"/>
          <w:sz w:val="20"/>
          <w:szCs w:val="24"/>
          <w:cs/>
          <w:lang w:bidi="bn-IN"/>
        </w:rPr>
        <w:t>–</w:t>
      </w:r>
      <w:r>
        <w:rPr>
          <w:rFonts w:ascii="Kalpurush" w:hAnsi="Kalpurush" w:cs="Kalpurush" w:hint="cs"/>
          <w:sz w:val="20"/>
          <w:szCs w:val="24"/>
          <w:cs/>
          <w:lang w:bidi="bn-IN"/>
        </w:rPr>
        <w:t xml:space="preserve"> এইরূপ অহংকার ত্যাগ করে ব্যক্তি যখন অনাসক্ত চিত্তে কর্ম করেন তখন ঈশ্বরের প্রতি ভক্তি ও ভালবাসা জন্মায় এবং এইভাবে অনাসক্ত হয়ে কর্ম করতে করতে ঈশ্বরলাভ হয়। আবার অনাসক্ত হয়ে সমস্ত কর্মফল ঈশ্বরে সমর্পণ করা ও ভক্তি সহকারে তাঁকে লাভ করার উদ্দেশ্যে শাস্ত্রনির্দিষ্ট উপায়ে তাঁর পূজা, নামগান, প্রার্থনা ও ধ্যানাদি যে ক্রিয়া সকল তাও কর্মযোগ। </w:t>
      </w:r>
      <w:r w:rsidR="00D77417">
        <w:rPr>
          <w:rFonts w:ascii="Kalpurush" w:hAnsi="Kalpurush" w:cs="Kalpurush" w:hint="cs"/>
          <w:sz w:val="20"/>
          <w:szCs w:val="24"/>
          <w:cs/>
          <w:lang w:bidi="bn-IN"/>
        </w:rPr>
        <w:t xml:space="preserve">এই </w:t>
      </w:r>
      <w:r>
        <w:rPr>
          <w:rFonts w:ascii="Kalpurush" w:hAnsi="Kalpurush" w:cs="Kalpurush" w:hint="cs"/>
          <w:sz w:val="20"/>
          <w:szCs w:val="24"/>
          <w:cs/>
          <w:lang w:bidi="bn-IN"/>
        </w:rPr>
        <w:t>কর্মযোগের উদ্দেশ্য</w:t>
      </w:r>
      <w:r w:rsidR="00D77417">
        <w:rPr>
          <w:rFonts w:ascii="Kalpurush" w:hAnsi="Kalpurush" w:cs="Kalpurush" w:hint="cs"/>
          <w:sz w:val="20"/>
          <w:szCs w:val="24"/>
          <w:cs/>
          <w:lang w:bidi="bn-IN"/>
        </w:rPr>
        <w:t>ও</w:t>
      </w:r>
      <w:r>
        <w:rPr>
          <w:rFonts w:ascii="Kalpurush" w:hAnsi="Kalpurush" w:cs="Kalpurush" w:hint="cs"/>
          <w:sz w:val="20"/>
          <w:szCs w:val="24"/>
          <w:cs/>
          <w:lang w:bidi="bn-IN"/>
        </w:rPr>
        <w:t xml:space="preserve"> ঈশ্বরলাভ। </w:t>
      </w:r>
    </w:p>
    <w:p w14:paraId="3CC0C32A" w14:textId="6601E8B3" w:rsidR="00B64062" w:rsidRDefault="00B64062" w:rsidP="00A116E2">
      <w:pPr>
        <w:widowControl w:val="0"/>
        <w:spacing w:after="120" w:line="240" w:lineRule="auto"/>
        <w:jc w:val="both"/>
        <w:rPr>
          <w:rFonts w:ascii="Kalpurush" w:hAnsi="Kalpurush" w:cs="Kalpurush"/>
          <w:sz w:val="20"/>
          <w:szCs w:val="24"/>
          <w:lang w:bidi="bn-IN"/>
        </w:rPr>
      </w:pPr>
      <w:r>
        <w:rPr>
          <w:rFonts w:ascii="Kalpurush" w:hAnsi="Kalpurush" w:cs="Kalpurush" w:hint="cs"/>
          <w:sz w:val="20"/>
          <w:szCs w:val="24"/>
          <w:cs/>
          <w:lang w:bidi="bn-IN"/>
        </w:rPr>
        <w:t xml:space="preserve">শেষে তিনি ভক্তিযোগ বিষয়ে বলেন, ব্যক্তি যখন ‘আমি দাস </w:t>
      </w:r>
      <w:r>
        <w:rPr>
          <w:rFonts w:ascii="Kalpurush" w:hAnsi="Kalpurush" w:cs="Kalpurush"/>
          <w:sz w:val="20"/>
          <w:szCs w:val="24"/>
          <w:cs/>
          <w:lang w:bidi="bn-IN"/>
        </w:rPr>
        <w:t>–</w:t>
      </w:r>
      <w:r>
        <w:rPr>
          <w:rFonts w:ascii="Kalpurush" w:hAnsi="Kalpurush" w:cs="Kalpurush" w:hint="cs"/>
          <w:sz w:val="20"/>
          <w:szCs w:val="24"/>
          <w:cs/>
          <w:lang w:bidi="bn-IN"/>
        </w:rPr>
        <w:t xml:space="preserve"> তুমি প্রভু’, ‘আমি ভক্ত </w:t>
      </w:r>
      <w:r>
        <w:rPr>
          <w:rFonts w:ascii="Kalpurush" w:hAnsi="Kalpurush" w:cs="Kalpurush"/>
          <w:sz w:val="20"/>
          <w:szCs w:val="24"/>
          <w:cs/>
          <w:lang w:bidi="bn-IN"/>
        </w:rPr>
        <w:t>–</w:t>
      </w:r>
      <w:r>
        <w:rPr>
          <w:rFonts w:ascii="Kalpurush" w:hAnsi="Kalpurush" w:cs="Kalpurush" w:hint="cs"/>
          <w:sz w:val="20"/>
          <w:szCs w:val="24"/>
          <w:cs/>
          <w:lang w:bidi="bn-IN"/>
        </w:rPr>
        <w:t xml:space="preserve"> তুমি ভগবান’ </w:t>
      </w:r>
      <w:r>
        <w:rPr>
          <w:rFonts w:ascii="Kalpurush" w:hAnsi="Kalpurush" w:cs="Kalpurush"/>
          <w:sz w:val="20"/>
          <w:szCs w:val="24"/>
          <w:cs/>
          <w:lang w:bidi="bn-IN"/>
        </w:rPr>
        <w:t>–</w:t>
      </w:r>
      <w:r>
        <w:rPr>
          <w:rFonts w:ascii="Kalpurush" w:hAnsi="Kalpurush" w:cs="Kalpurush" w:hint="cs"/>
          <w:sz w:val="20"/>
          <w:szCs w:val="24"/>
          <w:cs/>
          <w:lang w:bidi="bn-IN"/>
        </w:rPr>
        <w:t xml:space="preserve"> এই ভাব নিয়ে ঈশ্বরের নামগুণকীর্তন করে এবং তাতে মন স্থির ক</w:t>
      </w:r>
      <w:r w:rsidR="00D77417">
        <w:rPr>
          <w:rFonts w:ascii="Kalpurush" w:hAnsi="Kalpurush" w:cs="Kalpurush" w:hint="cs"/>
          <w:sz w:val="20"/>
          <w:szCs w:val="24"/>
          <w:cs/>
          <w:lang w:bidi="bn-IN"/>
        </w:rPr>
        <w:t>’</w:t>
      </w:r>
      <w:r>
        <w:rPr>
          <w:rFonts w:ascii="Kalpurush" w:hAnsi="Kalpurush" w:cs="Kalpurush" w:hint="cs"/>
          <w:sz w:val="20"/>
          <w:szCs w:val="24"/>
          <w:cs/>
          <w:lang w:bidi="bn-IN"/>
        </w:rPr>
        <w:t xml:space="preserve">রে ব্যাকুল হয়ে প্রার্থনা করে </w:t>
      </w:r>
      <w:r w:rsidR="00D77417">
        <w:rPr>
          <w:rFonts w:ascii="Kalpurush" w:hAnsi="Kalpurush" w:cs="Kalpurush" w:hint="cs"/>
          <w:sz w:val="20"/>
          <w:szCs w:val="24"/>
          <w:cs/>
          <w:lang w:bidi="bn-IN"/>
        </w:rPr>
        <w:t xml:space="preserve">- </w:t>
      </w:r>
      <w:r>
        <w:rPr>
          <w:rFonts w:ascii="Kalpurush" w:hAnsi="Kalpurush" w:cs="Kalpurush" w:hint="cs"/>
          <w:sz w:val="20"/>
          <w:szCs w:val="24"/>
          <w:cs/>
          <w:lang w:bidi="bn-IN"/>
        </w:rPr>
        <w:t>‘হে ঈশ্বর আমায় জ্ঞান দাও, আমাকে দেখা দাও’</w:t>
      </w:r>
      <w:r w:rsidR="00D77417">
        <w:rPr>
          <w:rFonts w:ascii="Kalpurush" w:hAnsi="Kalpurush" w:cs="Kalpurush" w:hint="cs"/>
          <w:sz w:val="20"/>
          <w:szCs w:val="24"/>
          <w:cs/>
          <w:lang w:bidi="bn-IN"/>
        </w:rPr>
        <w:t>,</w:t>
      </w:r>
      <w:r>
        <w:rPr>
          <w:rFonts w:ascii="Kalpurush" w:hAnsi="Kalpurush" w:cs="Kalpurush" w:hint="cs"/>
          <w:sz w:val="20"/>
          <w:szCs w:val="24"/>
          <w:cs/>
          <w:lang w:bidi="bn-IN"/>
        </w:rPr>
        <w:t xml:space="preserve"> তখন তাকে ভক্তিযোগ বলে। এইভাবে ব্যাকুল হয়ে তাঁকে ডাকলে তাঁর কৃপা লাভ করে</w:t>
      </w:r>
      <w:r w:rsidR="00D77417">
        <w:rPr>
          <w:rFonts w:ascii="Kalpurush" w:hAnsi="Kalpurush" w:cs="Kalpurush" w:hint="cs"/>
          <w:sz w:val="20"/>
          <w:szCs w:val="24"/>
          <w:cs/>
          <w:lang w:bidi="bn-IN"/>
        </w:rPr>
        <w:t>,</w:t>
      </w:r>
      <w:r>
        <w:rPr>
          <w:rFonts w:ascii="Kalpurush" w:hAnsi="Kalpurush" w:cs="Kalpurush" w:hint="cs"/>
          <w:sz w:val="20"/>
          <w:szCs w:val="24"/>
          <w:cs/>
          <w:lang w:bidi="bn-IN"/>
        </w:rPr>
        <w:t xml:space="preserve"> তাঁর দেখা পাওয়া যায় বা ঈশ্বরলাভ করা যায় বা মুক্তি লাভ করা যায়। </w:t>
      </w:r>
    </w:p>
    <w:p w14:paraId="2596682D" w14:textId="696D8E9C" w:rsidR="00B64062" w:rsidRPr="000027D6" w:rsidRDefault="00B64062" w:rsidP="00A116E2">
      <w:pPr>
        <w:widowControl w:val="0"/>
        <w:spacing w:after="120" w:line="240" w:lineRule="auto"/>
        <w:jc w:val="both"/>
        <w:rPr>
          <w:rFonts w:ascii="Kalpurush" w:hAnsi="Kalpurush" w:cs="Kalpurush"/>
          <w:sz w:val="20"/>
          <w:szCs w:val="24"/>
          <w:lang w:bidi="bn-IN"/>
        </w:rPr>
      </w:pPr>
      <w:r>
        <w:rPr>
          <w:rFonts w:ascii="Kalpurush" w:hAnsi="Kalpurush" w:cs="Kalpurush" w:hint="cs"/>
          <w:sz w:val="20"/>
          <w:szCs w:val="24"/>
          <w:cs/>
          <w:lang w:bidi="bn-IN"/>
        </w:rPr>
        <w:t>এইভাবে তিনি খুব স্পষ্টভাবে দেখিয়েছেন যে জ্ঞান কিংবা কর্ম কিংবা ভক্তি যে মার্গই অবলম্বন করা হোক না কেন প্রত্যেক পথেই ঈশ্বরলাভ বা মুক্তিলাভ সম্ভব। কিন্তু তিনি সঙ্গে সঙ্গে যুগোপযোগী সাধনমার্গ নির্দেশের জন্য তিনটি মার্গের মধ্যে তুলনা ক</w:t>
      </w:r>
      <w:r w:rsidR="00D77417">
        <w:rPr>
          <w:rFonts w:ascii="Kalpurush" w:hAnsi="Kalpurush" w:cs="Kalpurush" w:hint="cs"/>
          <w:sz w:val="20"/>
          <w:szCs w:val="24"/>
          <w:cs/>
          <w:lang w:bidi="bn-IN"/>
        </w:rPr>
        <w:t>’</w:t>
      </w:r>
      <w:r>
        <w:rPr>
          <w:rFonts w:ascii="Kalpurush" w:hAnsi="Kalpurush" w:cs="Kalpurush" w:hint="cs"/>
          <w:sz w:val="20"/>
          <w:szCs w:val="24"/>
          <w:cs/>
          <w:lang w:bidi="bn-IN"/>
        </w:rPr>
        <w:t xml:space="preserve">রে বলেন </w:t>
      </w:r>
      <w:r>
        <w:rPr>
          <w:rFonts w:ascii="Kalpurush" w:hAnsi="Kalpurush" w:cs="Kalpurush"/>
          <w:sz w:val="20"/>
          <w:szCs w:val="24"/>
          <w:cs/>
          <w:lang w:bidi="bn-IN"/>
        </w:rPr>
        <w:t>–</w:t>
      </w:r>
      <w:r>
        <w:rPr>
          <w:rFonts w:ascii="Kalpurush" w:hAnsi="Kalpurush" w:cs="Kalpurush" w:hint="cs"/>
          <w:sz w:val="20"/>
          <w:szCs w:val="24"/>
          <w:cs/>
          <w:lang w:bidi="bn-IN"/>
        </w:rPr>
        <w:t xml:space="preserve"> এই কলিযুগে জ্ঞানযোগ কিংবা কর্মযোগ উপযোগী নয়। কারণ জ্ঞানযোগ</w:t>
      </w:r>
      <w:r w:rsidRPr="0033124A">
        <w:rPr>
          <w:rFonts w:ascii="Kalpurush" w:hAnsi="Kalpurush" w:cs="Kalpurush" w:hint="cs"/>
          <w:sz w:val="20"/>
          <w:szCs w:val="24"/>
          <w:cs/>
          <w:lang w:bidi="bn-IN"/>
        </w:rPr>
        <w:t xml:space="preserve"> </w:t>
      </w:r>
      <w:r>
        <w:rPr>
          <w:rFonts w:ascii="Kalpurush" w:hAnsi="Kalpurush" w:cs="Kalpurush" w:hint="cs"/>
          <w:sz w:val="20"/>
          <w:szCs w:val="24"/>
          <w:cs/>
          <w:lang w:bidi="bn-IN"/>
        </w:rPr>
        <w:t>কিংবা কর্মযোগ এই কলিযুগে খুবই কষ্টসাধ্য। কলিতে জীবের অন্নগত প্রাণ তাই দেহাত্মবুদ্ধি সহজে যাওয়ার নয়। দেহাত্মবুদ্ধি না গেলে জ্ঞান হয় না। অন্যদিকে কলিতে জীব স্বল্পায়ু ও অন্নগত প্রাণ হওয়ায় শাস্ত্র নির্দেশিত কর্ম করার সময় যেমন খুব কম, তেমনি নিষ্কাম ভাবে অনাসক্ত হয়ে কর্ম করাও খুব কঠিন। ঈশ্বরলাভ না করলে প্রকৃত অনাসক্ত হওয়া যায় না</w:t>
      </w:r>
      <w:r w:rsidR="00D77417">
        <w:rPr>
          <w:rFonts w:ascii="Kalpurush" w:hAnsi="Kalpurush" w:cs="Kalpurush" w:hint="cs"/>
          <w:sz w:val="20"/>
          <w:szCs w:val="24"/>
          <w:cs/>
          <w:lang w:bidi="bn-IN"/>
        </w:rPr>
        <w:t>।</w:t>
      </w:r>
      <w:r>
        <w:rPr>
          <w:rFonts w:ascii="Kalpurush" w:hAnsi="Kalpurush" w:cs="Kalpurush" w:hint="cs"/>
          <w:sz w:val="20"/>
          <w:szCs w:val="24"/>
          <w:cs/>
          <w:lang w:bidi="bn-IN"/>
        </w:rPr>
        <w:t xml:space="preserve"> আর অনাসক্ত চিত্তে নিষ্কামভাবে কর্ম না করলে সেই কর্ম আবার বন্ধনের কারণও হয়। তাই এই কলিযুগে ভক্তিই যুগধর্ম, কারণ ভক্তির পথ সহজ</w:t>
      </w:r>
      <w:r w:rsidR="00D77417">
        <w:rPr>
          <w:rFonts w:ascii="Kalpurush" w:hAnsi="Kalpurush" w:cs="Kalpurush" w:hint="cs"/>
          <w:sz w:val="20"/>
          <w:szCs w:val="24"/>
          <w:cs/>
          <w:lang w:bidi="bn-IN"/>
        </w:rPr>
        <w:t>।</w:t>
      </w:r>
      <w:r>
        <w:rPr>
          <w:rFonts w:ascii="Kalpurush" w:hAnsi="Kalpurush" w:cs="Kalpurush" w:hint="cs"/>
          <w:sz w:val="20"/>
          <w:szCs w:val="24"/>
          <w:cs/>
          <w:lang w:bidi="bn-IN"/>
        </w:rPr>
        <w:t xml:space="preserve"> অন্যান্য পথের তুলনায় এই পথে সহজে ঈশ্বরলাভ হয়। পরিশেষে তিনি প্রতিটি সাধনমার্গের গন্তব্য বিষয়ে যাতে কোন সংশয় না তৈরি হয় সেজন্য তিনি খুব স্পষ্ট ভাষায় বলেছেন যে</w:t>
      </w:r>
      <w:r w:rsidR="00D77417">
        <w:rPr>
          <w:rFonts w:ascii="Kalpurush" w:hAnsi="Kalpurush" w:cs="Kalpurush" w:hint="cs"/>
          <w:sz w:val="20"/>
          <w:szCs w:val="24"/>
          <w:cs/>
          <w:lang w:bidi="bn-IN"/>
        </w:rPr>
        <w:t>,</w:t>
      </w:r>
      <w:r>
        <w:rPr>
          <w:rFonts w:ascii="Kalpurush" w:hAnsi="Kalpurush" w:cs="Kalpurush" w:hint="cs"/>
          <w:sz w:val="20"/>
          <w:szCs w:val="24"/>
          <w:cs/>
          <w:lang w:bidi="bn-IN"/>
        </w:rPr>
        <w:t xml:space="preserve"> </w:t>
      </w:r>
      <w:r w:rsidR="00D77417">
        <w:rPr>
          <w:rFonts w:ascii="Kalpurush" w:hAnsi="Kalpurush" w:cs="Kalpurush" w:hint="cs"/>
          <w:sz w:val="20"/>
          <w:szCs w:val="24"/>
          <w:cs/>
          <w:lang w:bidi="bn-IN"/>
        </w:rPr>
        <w:t>“</w:t>
      </w:r>
      <w:r>
        <w:rPr>
          <w:rFonts w:ascii="Kalpurush" w:hAnsi="Kalpurush" w:cs="Kalpurush" w:hint="cs"/>
          <w:sz w:val="20"/>
          <w:szCs w:val="24"/>
          <w:cs/>
          <w:lang w:bidi="bn-IN"/>
        </w:rPr>
        <w:t xml:space="preserve">ভক্তিযোগ যুগধর্ম </w:t>
      </w:r>
      <w:r>
        <w:rPr>
          <w:rFonts w:ascii="Kalpurush" w:hAnsi="Kalpurush" w:cs="Kalpurush"/>
          <w:sz w:val="20"/>
          <w:szCs w:val="24"/>
          <w:cs/>
          <w:lang w:bidi="bn-IN"/>
        </w:rPr>
        <w:t>–</w:t>
      </w:r>
      <w:r>
        <w:rPr>
          <w:rFonts w:ascii="Kalpurush" w:hAnsi="Kalpurush" w:cs="Kalpurush" w:hint="cs"/>
          <w:sz w:val="20"/>
          <w:szCs w:val="24"/>
          <w:cs/>
          <w:lang w:bidi="bn-IN"/>
        </w:rPr>
        <w:t xml:space="preserve"> তার এ-মানে নয় যে, ভক্ত এক জায়গায় যাবে, জ্ঞানী বা কর্মী </w:t>
      </w:r>
      <w:r>
        <w:rPr>
          <w:rFonts w:ascii="Kalpurush" w:hAnsi="Kalpurush" w:cs="Kalpurush" w:hint="cs"/>
          <w:sz w:val="20"/>
          <w:szCs w:val="24"/>
          <w:cs/>
          <w:lang w:bidi="bn-IN"/>
        </w:rPr>
        <w:lastRenderedPageBreak/>
        <w:t>আর এক জায়গায় যাবে। এর মানে যিনি ব্রহ্ম জ্ঞান চান, তিনি যদি ভক্তিপথ ধরেও যান, তা হলেও সেই জ্ঞানলাভ করবেন। ভক্তবৎসল মনে করলেই ব্রহ্মজ্ঞান দিতে পারেন</w:t>
      </w:r>
      <w:r w:rsidR="00D77417">
        <w:rPr>
          <w:rFonts w:ascii="Kalpurush" w:hAnsi="Kalpurush" w:cs="Kalpurush" w:hint="cs"/>
          <w:sz w:val="20"/>
          <w:szCs w:val="24"/>
          <w:cs/>
          <w:lang w:bidi="bn-IN"/>
        </w:rPr>
        <w:t>”</w:t>
      </w:r>
      <w:r>
        <w:rPr>
          <w:rStyle w:val="EndnoteReference"/>
          <w:rFonts w:ascii="Kalpurush" w:hAnsi="Kalpurush" w:cs="Kalpurush"/>
          <w:sz w:val="20"/>
          <w:szCs w:val="24"/>
          <w:cs/>
          <w:lang w:bidi="bn-IN"/>
        </w:rPr>
        <w:endnoteReference w:id="29"/>
      </w:r>
      <w:r w:rsidRPr="000027D6">
        <w:rPr>
          <w:rFonts w:ascii="Kalpurush" w:hAnsi="Kalpurush" w:cs="Kalpurush" w:hint="cs"/>
          <w:sz w:val="20"/>
          <w:szCs w:val="24"/>
          <w:cs/>
          <w:lang w:bidi="bn-IN"/>
        </w:rPr>
        <w:t>। আবার তিনি এও বলেন যে ‘জ্ঞানীরা যাকে ব্রহ্ম বলে, যোগীরা তাঁকেই আত্মা বলে</w:t>
      </w:r>
      <w:r w:rsidR="00D77417">
        <w:rPr>
          <w:rFonts w:ascii="Kalpurush" w:hAnsi="Kalpurush" w:cs="Kalpurush" w:hint="cs"/>
          <w:sz w:val="20"/>
          <w:szCs w:val="24"/>
          <w:cs/>
          <w:lang w:bidi="bn-IN"/>
        </w:rPr>
        <w:t>;</w:t>
      </w:r>
      <w:r w:rsidRPr="000027D6">
        <w:rPr>
          <w:rFonts w:ascii="Kalpurush" w:hAnsi="Kalpurush" w:cs="Kalpurush" w:hint="cs"/>
          <w:sz w:val="20"/>
          <w:szCs w:val="24"/>
          <w:cs/>
          <w:lang w:bidi="bn-IN"/>
        </w:rPr>
        <w:t xml:space="preserve"> আর ভক্তরা তাঁকেই ভগবান বলে’। এইভাবে তিনি যোগত্রয়ের মধ্যে সমন্বয় বা অবিরোধ সাধন করেছেন। </w:t>
      </w:r>
    </w:p>
    <w:p w14:paraId="1F8F8A1C" w14:textId="77777777" w:rsidR="00696F2E" w:rsidRDefault="00B64062" w:rsidP="00A116E2">
      <w:pPr>
        <w:widowControl w:val="0"/>
        <w:spacing w:after="120" w:line="240" w:lineRule="auto"/>
        <w:jc w:val="both"/>
        <w:rPr>
          <w:rFonts w:ascii="Kalpurush" w:hAnsi="Kalpurush" w:cs="Kalpurush"/>
          <w:sz w:val="20"/>
          <w:szCs w:val="24"/>
          <w:lang w:bidi="bn-IN"/>
        </w:rPr>
      </w:pPr>
      <w:r w:rsidRPr="00DC2001">
        <w:rPr>
          <w:rFonts w:ascii="Kalpurush" w:hAnsi="Kalpurush" w:cs="Kalpurush" w:hint="cs"/>
          <w:sz w:val="20"/>
          <w:szCs w:val="24"/>
          <w:cs/>
          <w:lang w:bidi="bn-IN"/>
        </w:rPr>
        <w:t>উপরোক্ত প্রকারে মুক্তি ও তাহার সাধন বিষয়ে শ্রীরামকৃষ্ণের উপদেশাবলী যথামতি উপলব্ধির পর উক্ত প্রসঙ্গে</w:t>
      </w:r>
      <w:r>
        <w:rPr>
          <w:rFonts w:ascii="Kalpurush" w:hAnsi="Kalpurush" w:cs="Kalpurush" w:hint="cs"/>
          <w:sz w:val="20"/>
          <w:szCs w:val="24"/>
          <w:cs/>
          <w:lang w:bidi="bn-IN"/>
        </w:rPr>
        <w:t xml:space="preserve"> যে কয়টি বিষয়ের জিজ্ঞাসা স্ফুরিত হয় সেই বিষয়গুলির পর্যালোচনাই প্রবন্ধান্তের প্রতিপাদ্য। শ্রীরামকৃষ্ণের মুক্তিতত্ত্ব বিষয়ে প্রথমেই জিজ্ঞাসিত হয় যে, ঈশ্বরই যদি বন্ধন ও মুক্তি দুয়েরই কর্তা হন তাহলে বন্ধন মুক্তিতে জীবের ভূমিকা ক</w:t>
      </w:r>
      <w:r w:rsidR="00D77417">
        <w:rPr>
          <w:rFonts w:ascii="Kalpurush" w:hAnsi="Kalpurush" w:cs="Kalpurush" w:hint="cs"/>
          <w:sz w:val="20"/>
          <w:szCs w:val="24"/>
          <w:cs/>
          <w:lang w:bidi="bn-IN"/>
        </w:rPr>
        <w:t>ী</w:t>
      </w:r>
      <w:r>
        <w:rPr>
          <w:rFonts w:ascii="Kalpurush" w:hAnsi="Kalpurush" w:cs="Kalpurush" w:hint="cs"/>
          <w:sz w:val="20"/>
          <w:szCs w:val="24"/>
          <w:cs/>
          <w:lang w:bidi="bn-IN"/>
        </w:rPr>
        <w:t>? আরও স্পষ্টভাবে বলা যেতে পারে যে, ঈশ্বরের কারনেই যদি জীব বন্ধনে আবদ্ধ হয়</w:t>
      </w:r>
      <w:r w:rsidR="00D77417">
        <w:rPr>
          <w:rFonts w:ascii="Kalpurush" w:hAnsi="Kalpurush" w:cs="Kalpurush" w:hint="cs"/>
          <w:sz w:val="20"/>
          <w:szCs w:val="24"/>
          <w:cs/>
          <w:lang w:bidi="bn-IN"/>
        </w:rPr>
        <w:t>,</w:t>
      </w:r>
      <w:r>
        <w:rPr>
          <w:rFonts w:ascii="Kalpurush" w:hAnsi="Kalpurush" w:cs="Kalpurush" w:hint="cs"/>
          <w:sz w:val="20"/>
          <w:szCs w:val="24"/>
          <w:cs/>
          <w:lang w:bidi="bn-IN"/>
        </w:rPr>
        <w:t xml:space="preserve"> যেহেতু ঈশ্বরই বন্ধন ও মুক্তি দুয়েরই কর্তা</w:t>
      </w:r>
      <w:r w:rsidR="00D77417">
        <w:rPr>
          <w:rFonts w:ascii="Kalpurush" w:hAnsi="Kalpurush" w:cs="Kalpurush" w:hint="cs"/>
          <w:sz w:val="20"/>
          <w:szCs w:val="24"/>
          <w:cs/>
          <w:lang w:bidi="bn-IN"/>
        </w:rPr>
        <w:t>,</w:t>
      </w:r>
      <w:r>
        <w:rPr>
          <w:rFonts w:ascii="Kalpurush" w:hAnsi="Kalpurush" w:cs="Kalpurush" w:hint="cs"/>
          <w:sz w:val="20"/>
          <w:szCs w:val="24"/>
          <w:cs/>
          <w:lang w:bidi="bn-IN"/>
        </w:rPr>
        <w:t xml:space="preserve"> তাহলে বন্ধন জনিত জীবের দুঃখ ভোগ অন্যের দোষে নিরপরাধ ব্যক্তির সাজা প্রাপ্তির ন্যায় অকৃতাভ্যাগম্ দোষের প্রসঙ্গ হয় না কি? এই প্রশ্নের উত্তরে বলা যায় যে ‘ঈশ্বরই বন্ধন ও মুক্তি দুয়ের কর্তা’</w:t>
      </w:r>
      <w:r w:rsidR="00D77417">
        <w:rPr>
          <w:rFonts w:ascii="Kalpurush" w:hAnsi="Kalpurush" w:cs="Kalpurush" w:hint="cs"/>
          <w:sz w:val="20"/>
          <w:szCs w:val="24"/>
          <w:cs/>
          <w:lang w:bidi="bn-IN"/>
        </w:rPr>
        <w:t xml:space="preserve"> </w:t>
      </w:r>
      <w:r>
        <w:rPr>
          <w:rFonts w:ascii="Kalpurush" w:hAnsi="Kalpurush" w:cs="Kalpurush" w:hint="cs"/>
          <w:sz w:val="20"/>
          <w:szCs w:val="24"/>
          <w:cs/>
          <w:lang w:bidi="bn-IN"/>
        </w:rPr>
        <w:t>- শ্রীরামকৃষ্ণের এই বক্তব্য সার্বিকভাবে সার্থক</w:t>
      </w:r>
      <w:r w:rsidR="00D77417">
        <w:rPr>
          <w:rFonts w:ascii="Kalpurush" w:hAnsi="Kalpurush" w:cs="Kalpurush" w:hint="cs"/>
          <w:sz w:val="20"/>
          <w:szCs w:val="24"/>
          <w:cs/>
          <w:lang w:bidi="bn-IN"/>
        </w:rPr>
        <w:t>;</w:t>
      </w:r>
      <w:r>
        <w:rPr>
          <w:rFonts w:ascii="Kalpurush" w:hAnsi="Kalpurush" w:cs="Kalpurush" w:hint="cs"/>
          <w:sz w:val="20"/>
          <w:szCs w:val="24"/>
          <w:cs/>
          <w:lang w:bidi="bn-IN"/>
        </w:rPr>
        <w:t xml:space="preserve"> এতে কোন প্রকার অসংগতি নেই বরং এই বিষয়ে শাস্ত্রপ্রমাণ বর্তমান। কারণ অচেতন এবং অপূর্ণ-অল্পজ্ঞ কোনকিছু যেহেতু জগৎকারণ হতে পারে না তাই সর্বজ্ঞ, সর্বশক্তিমান ঈশ্বরই যে জগৎকারণ তা আধ্যাত্ম শাস্ত্রগুলিতে দৃঢ়ভাবে প্রতিপাদিত হয়েছে। ঈশ্বর তাঁর সৃষ্ট এই জগতে তিনি যেমন জীবের বন্ধন</w:t>
      </w:r>
      <w:r w:rsidR="00D77417">
        <w:rPr>
          <w:rFonts w:ascii="Kalpurush" w:hAnsi="Kalpurush" w:cs="Kalpurush" w:hint="cs"/>
          <w:sz w:val="20"/>
          <w:szCs w:val="24"/>
          <w:cs/>
          <w:lang w:bidi="bn-IN"/>
        </w:rPr>
        <w:t>-</w:t>
      </w:r>
      <w:r>
        <w:rPr>
          <w:rFonts w:ascii="Kalpurush" w:hAnsi="Kalpurush" w:cs="Kalpurush" w:hint="cs"/>
          <w:sz w:val="20"/>
          <w:szCs w:val="24"/>
          <w:cs/>
          <w:lang w:bidi="bn-IN"/>
        </w:rPr>
        <w:t>কারক ভোগ্য</w:t>
      </w:r>
      <w:r w:rsidR="00D77417">
        <w:rPr>
          <w:rFonts w:ascii="Kalpurush" w:hAnsi="Kalpurush" w:cs="Kalpurush" w:hint="cs"/>
          <w:sz w:val="20"/>
          <w:szCs w:val="24"/>
          <w:cs/>
          <w:lang w:bidi="bn-IN"/>
        </w:rPr>
        <w:t>,</w:t>
      </w:r>
      <w:r>
        <w:rPr>
          <w:rFonts w:ascii="Kalpurush" w:hAnsi="Kalpurush" w:cs="Kalpurush" w:hint="cs"/>
          <w:sz w:val="20"/>
          <w:szCs w:val="24"/>
          <w:cs/>
          <w:lang w:bidi="bn-IN"/>
        </w:rPr>
        <w:t xml:space="preserve"> কামিনী-কাঞ্চন সৃষ্টি করেছেন তেমনি</w:t>
      </w:r>
      <w:r w:rsidR="00696F2E">
        <w:rPr>
          <w:rFonts w:ascii="Kalpurush" w:hAnsi="Kalpurush" w:cs="Kalpurush" w:hint="cs"/>
          <w:sz w:val="20"/>
          <w:szCs w:val="24"/>
          <w:cs/>
          <w:lang w:bidi="bn-IN"/>
        </w:rPr>
        <w:t>ই</w:t>
      </w:r>
      <w:r>
        <w:rPr>
          <w:rFonts w:ascii="Kalpurush" w:hAnsi="Kalpurush" w:cs="Kalpurush" w:hint="cs"/>
          <w:sz w:val="20"/>
          <w:szCs w:val="24"/>
          <w:cs/>
          <w:lang w:bidi="bn-IN"/>
        </w:rPr>
        <w:t xml:space="preserve"> জ্ঞান, ভক্তি, বৈরাগ্য ইত্যাদিও রেখেছেন। এখন জীব যেহেতু কামিনী-কাঞ্চনে আসক্ত হয়ে সংসার বন্ধনে আবদ্ধ হয়</w:t>
      </w:r>
      <w:r w:rsidR="00696F2E">
        <w:rPr>
          <w:rFonts w:ascii="Kalpurush" w:hAnsi="Kalpurush" w:cs="Kalpurush" w:hint="cs"/>
          <w:sz w:val="20"/>
          <w:szCs w:val="24"/>
          <w:cs/>
          <w:lang w:bidi="bn-IN"/>
        </w:rPr>
        <w:t>।</w:t>
      </w:r>
      <w:r>
        <w:rPr>
          <w:rFonts w:ascii="Kalpurush" w:hAnsi="Kalpurush" w:cs="Kalpurush" w:hint="cs"/>
          <w:sz w:val="20"/>
          <w:szCs w:val="24"/>
          <w:cs/>
          <w:lang w:bidi="bn-IN"/>
        </w:rPr>
        <w:t xml:space="preserve"> আবার অন্য দিকে জ্ঞান, ভক্তি, বৈরাগ্যের পথ অবলম্বন করে মুক্তিপথে অগ্রসর হয়</w:t>
      </w:r>
      <w:r w:rsidR="00696F2E">
        <w:rPr>
          <w:rFonts w:ascii="Kalpurush" w:hAnsi="Kalpurush" w:cs="Kalpurush" w:hint="cs"/>
          <w:sz w:val="20"/>
          <w:szCs w:val="24"/>
          <w:cs/>
          <w:lang w:bidi="bn-IN"/>
        </w:rPr>
        <w:t>।</w:t>
      </w:r>
      <w:r>
        <w:rPr>
          <w:rFonts w:ascii="Kalpurush" w:hAnsi="Kalpurush" w:cs="Kalpurush" w:hint="cs"/>
          <w:sz w:val="20"/>
          <w:szCs w:val="24"/>
          <w:cs/>
          <w:lang w:bidi="bn-IN"/>
        </w:rPr>
        <w:t xml:space="preserve"> এবং পরিশেষে ভগবৎকৃপা লাভ করে মুক্ত হয়</w:t>
      </w:r>
      <w:r w:rsidR="00696F2E">
        <w:rPr>
          <w:rFonts w:ascii="Kalpurush" w:hAnsi="Kalpurush" w:cs="Kalpurush" w:hint="cs"/>
          <w:sz w:val="20"/>
          <w:szCs w:val="24"/>
          <w:cs/>
          <w:lang w:bidi="bn-IN"/>
        </w:rPr>
        <w:t>।</w:t>
      </w:r>
      <w:r>
        <w:rPr>
          <w:rFonts w:ascii="Kalpurush" w:hAnsi="Kalpurush" w:cs="Kalpurush" w:hint="cs"/>
          <w:sz w:val="20"/>
          <w:szCs w:val="24"/>
          <w:cs/>
          <w:lang w:bidi="bn-IN"/>
        </w:rPr>
        <w:t xml:space="preserve"> তাই এই দৃষ্টিভঙ্গি থেকেই হয়তো শ্রীরামকৃষ্ণ ঈশ্বরকে বন্ধন ও মুক্তির কর্তা বলে বর্ণনা করেছেন। আবার অন্যভাবেও বলা যায় যে</w:t>
      </w:r>
      <w:r w:rsidR="00696F2E">
        <w:rPr>
          <w:rFonts w:ascii="Kalpurush" w:hAnsi="Kalpurush" w:cs="Kalpurush" w:hint="cs"/>
          <w:sz w:val="20"/>
          <w:szCs w:val="24"/>
          <w:cs/>
          <w:lang w:bidi="bn-IN"/>
        </w:rPr>
        <w:t>,</w:t>
      </w:r>
      <w:r>
        <w:rPr>
          <w:rFonts w:ascii="Kalpurush" w:hAnsi="Kalpurush" w:cs="Kalpurush" w:hint="cs"/>
          <w:sz w:val="20"/>
          <w:szCs w:val="24"/>
          <w:cs/>
          <w:lang w:bidi="bn-IN"/>
        </w:rPr>
        <w:t xml:space="preserve"> শ্রীরামকৃষ্ণের মতে এই জগৎ হল ঈশ্বরের মায়াবিলাস। এই মায়ার দুই রূপ</w:t>
      </w:r>
      <w:r w:rsidR="00696F2E">
        <w:rPr>
          <w:rFonts w:ascii="Kalpurush" w:hAnsi="Kalpurush" w:cs="Kalpurush"/>
          <w:sz w:val="20"/>
          <w:szCs w:val="24"/>
          <w:lang w:bidi="bn-IN"/>
        </w:rPr>
        <w:t>:</w:t>
      </w:r>
      <w:r>
        <w:rPr>
          <w:rFonts w:ascii="Kalpurush" w:hAnsi="Kalpurush" w:cs="Kalpurush" w:hint="cs"/>
          <w:sz w:val="20"/>
          <w:szCs w:val="24"/>
          <w:cs/>
          <w:lang w:bidi="bn-IN"/>
        </w:rPr>
        <w:t xml:space="preserve"> বিদ্যামায়া এবং অবিদ্যামায়া। অবিদ্যামায়া জীবকে বন্ধনে আবদ্ধ করে কিন্তু বিদ্যামায়া জীবকে ঈশ্বরের দিকে নিয়ে যায় এবং</w:t>
      </w:r>
      <w:r>
        <w:rPr>
          <w:rFonts w:ascii="Kalpurush" w:hAnsi="Kalpurush" w:cs="Kalpurush"/>
          <w:sz w:val="20"/>
          <w:szCs w:val="24"/>
          <w:lang w:bidi="bn-IN"/>
        </w:rPr>
        <w:t xml:space="preserve"> </w:t>
      </w:r>
      <w:r>
        <w:rPr>
          <w:rFonts w:ascii="Kalpurush" w:hAnsi="Kalpurush" w:cs="Kalpurush" w:hint="cs"/>
          <w:sz w:val="20"/>
          <w:szCs w:val="24"/>
          <w:cs/>
          <w:lang w:bidi="bn-IN"/>
        </w:rPr>
        <w:t>মোক্ষ</w:t>
      </w:r>
      <w:r w:rsidR="00696F2E">
        <w:rPr>
          <w:rFonts w:ascii="Kalpurush" w:hAnsi="Kalpurush" w:cs="Kalpurush"/>
          <w:sz w:val="20"/>
          <w:szCs w:val="24"/>
          <w:lang w:bidi="bn-IN"/>
        </w:rPr>
        <w:t>-</w:t>
      </w:r>
      <w:r>
        <w:rPr>
          <w:rFonts w:ascii="Kalpurush" w:hAnsi="Kalpurush" w:cs="Kalpurush" w:hint="cs"/>
          <w:sz w:val="20"/>
          <w:szCs w:val="24"/>
          <w:cs/>
          <w:lang w:bidi="bn-IN"/>
        </w:rPr>
        <w:t>কারক হয়। এখন ঈশ্বরের মায়া যেমন জীবকে বন্ধনে আবদ্ধ করে তেমনি আবার মায়াই জীবকে মুক্তিপথে অগ্রসর করে</w:t>
      </w:r>
      <w:r w:rsidR="00696F2E">
        <w:rPr>
          <w:rFonts w:ascii="Kalpurush" w:hAnsi="Kalpurush" w:cs="Kalpurush" w:hint="cs"/>
          <w:sz w:val="20"/>
          <w:szCs w:val="24"/>
          <w:cs/>
          <w:lang w:bidi="bn-IN"/>
        </w:rPr>
        <w:t>,</w:t>
      </w:r>
      <w:r>
        <w:rPr>
          <w:rFonts w:ascii="Kalpurush" w:hAnsi="Kalpurush" w:cs="Kalpurush" w:hint="cs"/>
          <w:sz w:val="20"/>
          <w:szCs w:val="24"/>
          <w:cs/>
          <w:lang w:bidi="bn-IN"/>
        </w:rPr>
        <w:t xml:space="preserve"> তাই এই দৃষ্টিভঙ্গি থেকেও ঈশ্বরকে বন্ধন ও মুক্তির কর্তা বলা যেতে পারে। সুতরাং ‘ঈশ্বরই বন্ধন ও মুক্তি দুয়ের কর্তা’</w:t>
      </w:r>
      <w:r w:rsidR="00696F2E">
        <w:rPr>
          <w:rFonts w:ascii="Kalpurush" w:hAnsi="Kalpurush" w:cs="Kalpurush" w:hint="cs"/>
          <w:sz w:val="20"/>
          <w:szCs w:val="24"/>
          <w:cs/>
          <w:lang w:bidi="bn-IN"/>
        </w:rPr>
        <w:t xml:space="preserve"> </w:t>
      </w:r>
      <w:r>
        <w:rPr>
          <w:rFonts w:ascii="Kalpurush" w:hAnsi="Kalpurush" w:cs="Kalpurush" w:hint="cs"/>
          <w:sz w:val="20"/>
          <w:szCs w:val="24"/>
          <w:cs/>
          <w:lang w:bidi="bn-IN"/>
        </w:rPr>
        <w:t xml:space="preserve">- শ্রীরামকৃষ্ণের এই বক্তব্যে কোন প্রকার অসংগতি নেই, ইহা প্রতিপাদিত। </w:t>
      </w:r>
    </w:p>
    <w:p w14:paraId="24457910" w14:textId="4EC58FD3" w:rsidR="00B64062" w:rsidRPr="000B4F64" w:rsidRDefault="00B64062" w:rsidP="00A116E2">
      <w:pPr>
        <w:widowControl w:val="0"/>
        <w:spacing w:after="120" w:line="240" w:lineRule="auto"/>
        <w:jc w:val="both"/>
        <w:rPr>
          <w:rFonts w:ascii="Kalpurush" w:hAnsi="Kalpurush" w:cs="Kalpurush"/>
          <w:sz w:val="20"/>
          <w:szCs w:val="24"/>
          <w:cs/>
          <w:lang w:bidi="bn-IN"/>
        </w:rPr>
      </w:pPr>
      <w:r>
        <w:rPr>
          <w:rFonts w:ascii="Kalpurush" w:hAnsi="Kalpurush" w:cs="Kalpurush" w:hint="cs"/>
          <w:sz w:val="20"/>
          <w:szCs w:val="24"/>
          <w:cs/>
          <w:lang w:bidi="bn-IN"/>
        </w:rPr>
        <w:t>এখন শ্রীরামকৃষ্ণের এই বক্তব্যের ভিত্তিতে যে প্রশ্ন উত্থাপিত হয় তার প্রত্যুত্তরে বক্তব্য এই যে যদিও শ্রীরামকৃষ্ণের মতে ঈশ্বরই বন্ধন ও মুক্তির কর্তা তবুও জীবের বন্ধনের ক্ষেত্রে জীবের নিজের ভূমিকা কোন ভাবেই অস্বীকার করা যায় না। কারণ ঈশ্বর জীবের বন্ধন</w:t>
      </w:r>
      <w:r w:rsidR="00696F2E">
        <w:rPr>
          <w:rFonts w:ascii="Kalpurush" w:hAnsi="Kalpurush" w:cs="Kalpurush" w:hint="cs"/>
          <w:sz w:val="20"/>
          <w:szCs w:val="24"/>
          <w:cs/>
          <w:lang w:bidi="bn-IN"/>
        </w:rPr>
        <w:t>-</w:t>
      </w:r>
      <w:r>
        <w:rPr>
          <w:rFonts w:ascii="Kalpurush" w:hAnsi="Kalpurush" w:cs="Kalpurush" w:hint="cs"/>
          <w:sz w:val="20"/>
          <w:szCs w:val="24"/>
          <w:cs/>
          <w:lang w:bidi="bn-IN"/>
        </w:rPr>
        <w:t xml:space="preserve">কারক ভোগ্য বিষয় সমূহ তথা অবিদ্যামায়া সৃষ্টি করলেও জীবের সেই ভোগ্য বিষয় সমূহে আসক্ত হওয়া তথা অবিদ্যামায়ায় বশবর্তী হওয়ার মতো বিষয়গুলি ঈশ্বরের নিয়ন্ত্রণাধীন নয় বরং জীবের স্বাধীন ইচ্ছা নির্ভর। ফলতঃ জীব যদি স্বেচ্ছায় ভোগ্য বিষয় সমূহে আসক্ত হয় অথবা অবিদ্যামায়ার বশবর্তী </w:t>
      </w:r>
      <w:r>
        <w:rPr>
          <w:rFonts w:ascii="Kalpurush" w:hAnsi="Kalpurush" w:cs="Kalpurush" w:hint="cs"/>
          <w:sz w:val="20"/>
          <w:szCs w:val="24"/>
          <w:cs/>
          <w:lang w:bidi="bn-IN"/>
        </w:rPr>
        <w:lastRenderedPageBreak/>
        <w:t xml:space="preserve">হয় এবং ফলস্বরূপ দুঃখ-যন্ত্রণাক্লিষ্ট হয়, সেক্ষেত্রে কোনভাবেই অকৃতাভ্যাগম দোষের প্রসঙ্গ হতে পারে না। </w:t>
      </w:r>
      <w:r w:rsidRPr="000B4F64">
        <w:rPr>
          <w:rFonts w:ascii="Kalpurush" w:hAnsi="Kalpurush" w:cs="Kalpurush" w:hint="cs"/>
          <w:sz w:val="20"/>
          <w:szCs w:val="24"/>
          <w:cs/>
          <w:lang w:bidi="bn-IN"/>
        </w:rPr>
        <w:t xml:space="preserve">এই প্রসঙ্গে </w:t>
      </w:r>
      <w:r>
        <w:rPr>
          <w:rFonts w:ascii="Kalpurush" w:hAnsi="Kalpurush" w:cs="Kalpurush" w:hint="cs"/>
          <w:sz w:val="20"/>
          <w:szCs w:val="24"/>
          <w:cs/>
          <w:lang w:bidi="bn-IN"/>
        </w:rPr>
        <w:t>শ্রীরামকৃষ্ণের</w:t>
      </w:r>
      <w:r w:rsidRPr="000B4F64">
        <w:rPr>
          <w:rFonts w:ascii="Kalpurush" w:hAnsi="Kalpurush" w:cs="Kalpurush" w:hint="cs"/>
          <w:sz w:val="20"/>
          <w:szCs w:val="24"/>
          <w:cs/>
          <w:lang w:bidi="bn-IN"/>
        </w:rPr>
        <w:t xml:space="preserve"> ‘ইচ্ছার স্বাধীনতা’ বিষয়ে অভিমতটিও প্রাসঙ্গিক হতে পারে। </w:t>
      </w:r>
      <w:r>
        <w:rPr>
          <w:rFonts w:ascii="Kalpurush" w:hAnsi="Kalpurush" w:cs="Kalpurush" w:hint="cs"/>
          <w:sz w:val="20"/>
          <w:szCs w:val="24"/>
          <w:cs/>
          <w:lang w:bidi="bn-IN"/>
        </w:rPr>
        <w:t xml:space="preserve">শ্রীরামকৃষ্ণ একদিকে যেমন ঈশ্বরকে সবকিছুর কর্তা বলেছেন অন্যদিকে তেমনি </w:t>
      </w:r>
      <w:r w:rsidR="00696F2E">
        <w:rPr>
          <w:rFonts w:ascii="Kalpurush" w:hAnsi="Kalpurush" w:cs="Kalpurush" w:hint="cs"/>
          <w:sz w:val="20"/>
          <w:szCs w:val="24"/>
          <w:cs/>
          <w:lang w:bidi="bn-IN"/>
        </w:rPr>
        <w:t xml:space="preserve">আবার </w:t>
      </w:r>
      <w:r>
        <w:rPr>
          <w:rFonts w:ascii="Kalpurush" w:hAnsi="Kalpurush" w:cs="Kalpurush" w:hint="cs"/>
          <w:sz w:val="20"/>
          <w:szCs w:val="24"/>
          <w:cs/>
          <w:lang w:bidi="bn-IN"/>
        </w:rPr>
        <w:t>তিনি জীবের স্বাধীন ইচ্ছাও মেনেছেন। শ্রীরামকৃষ্ণের মতে</w:t>
      </w:r>
      <w:r w:rsidR="00696F2E">
        <w:rPr>
          <w:rFonts w:ascii="Kalpurush" w:hAnsi="Kalpurush" w:cs="Kalpurush" w:hint="cs"/>
          <w:sz w:val="20"/>
          <w:szCs w:val="24"/>
          <w:cs/>
          <w:lang w:bidi="bn-IN"/>
        </w:rPr>
        <w:t>,</w:t>
      </w:r>
      <w:r>
        <w:rPr>
          <w:rFonts w:ascii="Kalpurush" w:hAnsi="Kalpurush" w:cs="Kalpurush" w:hint="cs"/>
          <w:sz w:val="20"/>
          <w:szCs w:val="24"/>
          <w:cs/>
          <w:lang w:bidi="bn-IN"/>
        </w:rPr>
        <w:t xml:space="preserve"> ঈশ্বরই জীবকে স্বাধীন ইচ্ছাবোধ দিয়ে রেখেছেন কারণ তা না হলে পাপের বৃদ্ধি হত। তাই জীবের ধর্মাধর্ম জনিত পাপ-পুণ্যের বোধ হয় এবং পাপ-কর্ম থেকে বিরত হয়। জীবের যতক্ষণ না ঈশ্বরদর্শন হচ্ছে ততক্ষণ এই পাপ-পুণ্যের বোধ, ভেদ-ভাব থাকে। কিন্তু যখন ঈশ্বরলাভ হয়</w:t>
      </w:r>
      <w:r w:rsidR="00696F2E">
        <w:rPr>
          <w:rFonts w:ascii="Kalpurush" w:hAnsi="Kalpurush" w:cs="Kalpurush" w:hint="cs"/>
          <w:sz w:val="20"/>
          <w:szCs w:val="24"/>
          <w:cs/>
          <w:lang w:bidi="bn-IN"/>
        </w:rPr>
        <w:t>,</w:t>
      </w:r>
      <w:r>
        <w:rPr>
          <w:rFonts w:ascii="Kalpurush" w:hAnsi="Kalpurush" w:cs="Kalpurush" w:hint="cs"/>
          <w:sz w:val="20"/>
          <w:szCs w:val="24"/>
          <w:cs/>
          <w:lang w:bidi="bn-IN"/>
        </w:rPr>
        <w:t xml:space="preserve"> অর্থাৎ যখন সে উপলব্ধি করে ‘ঈশ্বরই কর্তা আমি অকর্তা’ তখনই তার এই বোধ জন্মায় যে, এই ‘স্বাধীন ইচ্ছা’ আসলে কথার কথা মাত্র; বস্তুত ‘ঈশ্বরই যন্ত্রী আমি তাঁর যন্ত্র’। এরথেকে খুব স্পষ্ট যে বন্ধন দশায় যেহেতু জীবের স্বাধীন ইচ্ছাবোধ থাকে এবং তদনুসারে সে ধর্মাধর্ম কর্মের সাধন করে তাই সেই কর্ম জনিত সুখ-দুঃখ ভোগের জন্য সে নিজেই দায়ী। সুতরাং বন্ধন জনিত জীবের দুঃখ ভোগে অকৃতাভ্যাগম্ দোষের প্রসঙ্গ অবান্তর।    </w:t>
      </w:r>
    </w:p>
    <w:p w14:paraId="7DCD5D46" w14:textId="417318A2" w:rsidR="00B64062" w:rsidRDefault="00B64062" w:rsidP="00A116E2">
      <w:pPr>
        <w:widowControl w:val="0"/>
        <w:spacing w:after="120" w:line="240" w:lineRule="auto"/>
        <w:jc w:val="both"/>
        <w:rPr>
          <w:rFonts w:ascii="Kalpurush" w:hAnsi="Kalpurush" w:cs="Kalpurush"/>
          <w:sz w:val="20"/>
          <w:szCs w:val="24"/>
          <w:lang w:bidi="bn-IN"/>
        </w:rPr>
      </w:pPr>
      <w:r>
        <w:rPr>
          <w:rFonts w:ascii="Kalpurush" w:hAnsi="Kalpurush" w:cs="Kalpurush" w:hint="cs"/>
          <w:sz w:val="20"/>
          <w:szCs w:val="24"/>
          <w:cs/>
          <w:lang w:bidi="bn-IN"/>
        </w:rPr>
        <w:t>পুনরায় জিজ্ঞাসিত হয় যে, ঈশ্বর যদি মঙ্গলময় হন তাহলে তিনি বন্ধনকারক অবিদ্যামায়া রেখেছেন কেন যার দ্বারা অমঙ্গল সাধিত হয়?</w:t>
      </w:r>
      <w:r>
        <w:rPr>
          <w:rFonts w:ascii="Kalpurush" w:hAnsi="Kalpurush" w:cs="Kalpurush"/>
          <w:sz w:val="20"/>
          <w:szCs w:val="24"/>
          <w:lang w:bidi="bn-IN"/>
        </w:rPr>
        <w:t xml:space="preserve"> </w:t>
      </w:r>
      <w:r>
        <w:rPr>
          <w:rFonts w:ascii="Kalpurush" w:hAnsi="Kalpurush" w:cs="Kalpurush" w:hint="cs"/>
          <w:sz w:val="20"/>
          <w:szCs w:val="24"/>
          <w:cs/>
          <w:lang w:bidi="bn-IN"/>
        </w:rPr>
        <w:t>এই প্রশ্নের উত্তরে শ্রীরামকৃষ্ণ খুব স্পষ্ট ভাবেই বলেছেন যে, এসব ‘তাঁর লীলা, অন্ধকার না থাকলে আলোর মহিমা বোঝা যায় না। দুঃখ না থাকলে সুখ বোঝা যায় না। ‘মন্দ’ জ্ঞান থাকলে তবে ‘ভালো’ জ্ঞান হয়’</w:t>
      </w:r>
      <w:r>
        <w:rPr>
          <w:rStyle w:val="EndnoteReference"/>
          <w:rFonts w:ascii="Kalpurush" w:hAnsi="Kalpurush" w:cs="Kalpurush"/>
          <w:sz w:val="20"/>
          <w:szCs w:val="24"/>
          <w:cs/>
          <w:lang w:bidi="bn-IN"/>
        </w:rPr>
        <w:endnoteReference w:id="30"/>
      </w:r>
      <w:r>
        <w:rPr>
          <w:rFonts w:ascii="Kalpurush" w:hAnsi="Kalpurush" w:cs="Kalpurush" w:hint="cs"/>
          <w:sz w:val="20"/>
          <w:szCs w:val="24"/>
          <w:cs/>
          <w:lang w:bidi="bn-IN"/>
        </w:rPr>
        <w:t xml:space="preserve">। শ্রীরামকৃষ্ণের এই কথাটি আপাতভাবে খুব সহজ মনে হলেও তা কিন্তু আসলে দার্শনিক ভাবে খুব ভাবগম্ভীর। কারণ ঈশ্বর লীলাবশে বিনা প্রয়োজনে মায়াশক্তি দ্বারা এই জগৎ-রচনা করেছেন যা সুখ-দুঃখ, ভালো-মন্দ, বিদ্যা-অবিদ্যা নানান বৈচিত্র্যে সমন্বিত। কিন্তু জগতের এই যে বৈচিত্র্য এবং জীবের এই যে ভোগবৈষম্য তার কারণ কিন্তু জীবের স্বকীয় কর্ম </w:t>
      </w:r>
      <w:r>
        <w:rPr>
          <w:rFonts w:ascii="Kalpurush" w:hAnsi="Kalpurush" w:cs="Kalpurush"/>
          <w:sz w:val="20"/>
          <w:szCs w:val="24"/>
          <w:cs/>
          <w:lang w:bidi="bn-IN"/>
        </w:rPr>
        <w:t>–</w:t>
      </w:r>
      <w:r>
        <w:rPr>
          <w:rFonts w:ascii="Kalpurush" w:hAnsi="Kalpurush" w:cs="Kalpurush" w:hint="cs"/>
          <w:sz w:val="20"/>
          <w:szCs w:val="24"/>
          <w:cs/>
          <w:lang w:bidi="bn-IN"/>
        </w:rPr>
        <w:t xml:space="preserve"> ধর্মাধর্ম। জীবানুষ্ঠিত এই ধর্মাধর্মের অনুরূপ ফলভোগের জন্য ঈশ্বর তদুপযোগী ভোগায়তন ও ভোগ্য বিষয় সৃষ্টি করেছেন। তাই তিনি বিদ্যার সঙ্গে অবিদ্যাও রেখেছেন। আরও একধাপ এগিয়ে এভাবেও বিষয়টিকে ব্যাখ্যা করা যেতে পারে যে, জগৎকারণ যে মায়া তা অনাদি এবং অনাদি সংস্কারবশে জীব যেহেতু মায়ার বন্ধন ছিন্ন করতে পারে না তাই তার কাছে তার বদ্ধাবস্থাই স্বাভাবিক মনে হতে পারে। কিন্তু পরমকল্যাণময় ঈশ্বর হয়তো</w:t>
      </w:r>
      <w:r>
        <w:rPr>
          <w:rFonts w:ascii="Kalpurush" w:hAnsi="Kalpurush" w:cs="Kalpurush"/>
          <w:sz w:val="20"/>
          <w:szCs w:val="24"/>
          <w:lang w:bidi="bn-IN"/>
        </w:rPr>
        <w:t xml:space="preserve"> </w:t>
      </w:r>
      <w:r>
        <w:rPr>
          <w:rFonts w:ascii="Kalpurush" w:hAnsi="Kalpurush" w:cs="Kalpurush" w:hint="cs"/>
          <w:sz w:val="20"/>
          <w:szCs w:val="24"/>
          <w:cs/>
          <w:lang w:bidi="bn-IN"/>
        </w:rPr>
        <w:t>জীবের মঙ্গলার্থেই অবিদ্যা রেখেছেন কারণ এই অবিদ্যার প্রভাবেই জীব জননমরণাদিসংসারানলে সন্তপ্ত হয় এবং মুক্তিপথে অগ্রসর হয়। এখন যেহেতু সংসার অনলে দগ্ধ না হলে জীবের মুক্তির ইচ্ছা হয় না তাই জীবকে মুক্তিপথে প্রেরিত করার জন্য</w:t>
      </w:r>
      <w:r w:rsidR="00696F2E">
        <w:rPr>
          <w:rFonts w:ascii="Kalpurush" w:hAnsi="Kalpurush" w:cs="Kalpurush" w:hint="cs"/>
          <w:sz w:val="20"/>
          <w:szCs w:val="24"/>
          <w:cs/>
          <w:lang w:bidi="bn-IN"/>
        </w:rPr>
        <w:t>,</w:t>
      </w:r>
      <w:r>
        <w:rPr>
          <w:rFonts w:ascii="Kalpurush" w:hAnsi="Kalpurush" w:cs="Kalpurush" w:hint="cs"/>
          <w:sz w:val="20"/>
          <w:szCs w:val="24"/>
          <w:cs/>
          <w:lang w:bidi="bn-IN"/>
        </w:rPr>
        <w:t xml:space="preserve"> মুমুক্ষু করে গড়ে তোলার জন্য</w:t>
      </w:r>
      <w:r w:rsidR="00696F2E">
        <w:rPr>
          <w:rFonts w:ascii="Kalpurush" w:hAnsi="Kalpurush" w:cs="Kalpurush" w:hint="cs"/>
          <w:sz w:val="20"/>
          <w:szCs w:val="24"/>
          <w:cs/>
          <w:lang w:bidi="bn-IN"/>
        </w:rPr>
        <w:t>,</w:t>
      </w:r>
      <w:r>
        <w:rPr>
          <w:rFonts w:ascii="Kalpurush" w:hAnsi="Kalpurush" w:cs="Kalpurush" w:hint="cs"/>
          <w:sz w:val="20"/>
          <w:szCs w:val="24"/>
          <w:cs/>
          <w:lang w:bidi="bn-IN"/>
        </w:rPr>
        <w:t xml:space="preserve"> কল্যাণঘন ঈশ্বর জগতে</w:t>
      </w:r>
      <w:r w:rsidRPr="000A68C3">
        <w:rPr>
          <w:rFonts w:ascii="Kalpurush" w:hAnsi="Kalpurush" w:cs="Kalpurush" w:hint="cs"/>
          <w:sz w:val="20"/>
          <w:szCs w:val="24"/>
          <w:cs/>
          <w:lang w:bidi="bn-IN"/>
        </w:rPr>
        <w:t xml:space="preserve"> </w:t>
      </w:r>
      <w:r>
        <w:rPr>
          <w:rFonts w:ascii="Kalpurush" w:hAnsi="Kalpurush" w:cs="Kalpurush" w:hint="cs"/>
          <w:sz w:val="20"/>
          <w:szCs w:val="24"/>
          <w:cs/>
          <w:lang w:bidi="bn-IN"/>
        </w:rPr>
        <w:t>বিদ্যার সঙ্গে অবিদ্যাও রেখেছেন। এই কারনেই হয়তো শ্রীরামকৃষ্ণ বলেছেন ‘অন্ধকার না থাকলে আলোর মহিমা বোঝা যায় না। দুঃখ না থাকলে সুখ বোঝা যায় না’</w:t>
      </w:r>
      <w:r w:rsidR="00696F2E">
        <w:rPr>
          <w:rFonts w:ascii="Kalpurush" w:hAnsi="Kalpurush" w:cs="Kalpurush" w:hint="cs"/>
          <w:sz w:val="20"/>
          <w:szCs w:val="24"/>
          <w:cs/>
          <w:lang w:bidi="bn-IN"/>
        </w:rPr>
        <w:t>।</w:t>
      </w:r>
      <w:r>
        <w:rPr>
          <w:rFonts w:ascii="Kalpurush" w:hAnsi="Kalpurush" w:cs="Kalpurush" w:hint="cs"/>
          <w:sz w:val="20"/>
          <w:szCs w:val="24"/>
          <w:cs/>
          <w:lang w:bidi="bn-IN"/>
        </w:rPr>
        <w:t xml:space="preserve"> অর্থাৎ</w:t>
      </w:r>
      <w:r w:rsidR="00696F2E">
        <w:rPr>
          <w:rFonts w:ascii="Kalpurush" w:hAnsi="Kalpurush" w:cs="Kalpurush" w:hint="cs"/>
          <w:sz w:val="20"/>
          <w:szCs w:val="24"/>
          <w:cs/>
          <w:lang w:bidi="bn-IN"/>
        </w:rPr>
        <w:t>,</w:t>
      </w:r>
      <w:r>
        <w:rPr>
          <w:rFonts w:ascii="Kalpurush" w:hAnsi="Kalpurush" w:cs="Kalpurush" w:hint="cs"/>
          <w:sz w:val="20"/>
          <w:szCs w:val="24"/>
          <w:cs/>
          <w:lang w:bidi="bn-IN"/>
        </w:rPr>
        <w:t xml:space="preserve"> দুঃখতাপে সন্তপ্ত না হলে মুক্তির মহিমা বোঝা যায় না।</w:t>
      </w:r>
      <w:r w:rsidR="00696F2E">
        <w:rPr>
          <w:rFonts w:ascii="Kalpurush" w:hAnsi="Kalpurush" w:cs="Kalpurush" w:hint="cs"/>
          <w:sz w:val="20"/>
          <w:szCs w:val="24"/>
          <w:cs/>
          <w:lang w:bidi="bn-IN"/>
        </w:rPr>
        <w:t xml:space="preserve"> </w:t>
      </w:r>
    </w:p>
    <w:p w14:paraId="54D10F69" w14:textId="0BFD7067" w:rsidR="00B64062" w:rsidRDefault="00B64062" w:rsidP="00A116E2">
      <w:pPr>
        <w:widowControl w:val="0"/>
        <w:spacing w:after="120" w:line="240" w:lineRule="auto"/>
        <w:jc w:val="both"/>
        <w:rPr>
          <w:rFonts w:ascii="Kalpurush" w:hAnsi="Kalpurush" w:cs="Kalpurush"/>
          <w:sz w:val="20"/>
          <w:szCs w:val="24"/>
          <w:lang w:bidi="bn-IN"/>
        </w:rPr>
      </w:pPr>
      <w:r>
        <w:rPr>
          <w:rFonts w:ascii="Kalpurush" w:hAnsi="Kalpurush" w:cs="Kalpurush" w:hint="cs"/>
          <w:sz w:val="20"/>
          <w:szCs w:val="24"/>
          <w:cs/>
          <w:lang w:bidi="bn-IN"/>
        </w:rPr>
        <w:t>এখন কেউ প্রশ্ন করতেই পারেন যে, মঙ্গলময় সর্বশক্তিমান ঈশ্বরতো সকলকেই মুক্তি দিতে পারতেন</w:t>
      </w:r>
      <w:r w:rsidR="00696F2E">
        <w:rPr>
          <w:rFonts w:ascii="Kalpurush" w:hAnsi="Kalpurush" w:cs="Kalpurush" w:hint="cs"/>
          <w:sz w:val="20"/>
          <w:szCs w:val="24"/>
          <w:cs/>
          <w:lang w:bidi="bn-IN"/>
        </w:rPr>
        <w:t>,</w:t>
      </w:r>
      <w:r>
        <w:rPr>
          <w:rFonts w:ascii="Kalpurush" w:hAnsi="Kalpurush" w:cs="Kalpurush" w:hint="cs"/>
          <w:sz w:val="20"/>
          <w:szCs w:val="24"/>
          <w:cs/>
          <w:lang w:bidi="bn-IN"/>
        </w:rPr>
        <w:t xml:space="preserve"> তাহলে তিনি জীবকে বন্ধনে রেখেছেন কেন? খুব সহজ ভাবে স্পষ্ট ভাষায় শ্রীরামকৃষ্ণ </w:t>
      </w:r>
      <w:r>
        <w:rPr>
          <w:rFonts w:ascii="Kalpurush" w:hAnsi="Kalpurush" w:cs="Kalpurush" w:hint="cs"/>
          <w:sz w:val="20"/>
          <w:szCs w:val="24"/>
          <w:cs/>
          <w:lang w:bidi="bn-IN"/>
        </w:rPr>
        <w:lastRenderedPageBreak/>
        <w:t>এই প্রশ্নের উত্তর দিয়ে বলেছেন যে</w:t>
      </w:r>
      <w:r w:rsidR="00696F2E">
        <w:rPr>
          <w:rFonts w:ascii="Kalpurush" w:hAnsi="Kalpurush" w:cs="Kalpurush" w:hint="cs"/>
          <w:sz w:val="20"/>
          <w:szCs w:val="24"/>
          <w:cs/>
          <w:lang w:bidi="bn-IN"/>
        </w:rPr>
        <w:t>,</w:t>
      </w:r>
      <w:r>
        <w:rPr>
          <w:rFonts w:ascii="Kalpurush" w:hAnsi="Kalpurush" w:cs="Kalpurush" w:hint="cs"/>
          <w:sz w:val="20"/>
          <w:szCs w:val="24"/>
          <w:cs/>
          <w:lang w:bidi="bn-IN"/>
        </w:rPr>
        <w:t xml:space="preserve"> </w:t>
      </w:r>
      <w:r w:rsidR="00696F2E">
        <w:rPr>
          <w:rFonts w:ascii="Kalpurush" w:hAnsi="Kalpurush" w:cs="Kalpurush" w:hint="cs"/>
          <w:sz w:val="20"/>
          <w:szCs w:val="24"/>
          <w:cs/>
          <w:lang w:bidi="bn-IN"/>
        </w:rPr>
        <w:t>“</w:t>
      </w:r>
      <w:r>
        <w:rPr>
          <w:rFonts w:ascii="Kalpurush" w:hAnsi="Kalpurush" w:cs="Kalpurush" w:hint="cs"/>
          <w:sz w:val="20"/>
          <w:szCs w:val="24"/>
          <w:cs/>
          <w:lang w:bidi="bn-IN"/>
        </w:rPr>
        <w:t>সবই তাঁর (ঈশ্বরের) ইচ্ছা। তাঁর ইচ্ছা যে তিনি এইসব নিয়ে খেলা করবেন। কিন্তু সবাইকে মুক্ত করে দিলে তাঁর এই লীলাখেলা বন্ধ হয়ে যাবে। তাই তিনি সবাইকে মুক্ত করেন না।</w:t>
      </w:r>
      <w:r w:rsidR="00696F2E">
        <w:rPr>
          <w:rFonts w:ascii="Kalpurush" w:hAnsi="Kalpurush" w:cs="Kalpurush" w:hint="cs"/>
          <w:sz w:val="20"/>
          <w:szCs w:val="24"/>
          <w:cs/>
          <w:lang w:bidi="bn-IN"/>
        </w:rPr>
        <w:t>”</w:t>
      </w:r>
      <w:r>
        <w:rPr>
          <w:rStyle w:val="EndnoteReference"/>
          <w:rFonts w:ascii="Kalpurush" w:hAnsi="Kalpurush" w:cs="Kalpurush"/>
          <w:sz w:val="20"/>
          <w:szCs w:val="24"/>
          <w:cs/>
          <w:lang w:bidi="bn-IN"/>
        </w:rPr>
        <w:endnoteReference w:id="31"/>
      </w:r>
      <w:r>
        <w:rPr>
          <w:rFonts w:ascii="Kalpurush" w:hAnsi="Kalpurush" w:cs="Kalpurush" w:hint="cs"/>
          <w:sz w:val="20"/>
          <w:szCs w:val="24"/>
          <w:cs/>
          <w:lang w:bidi="bn-IN"/>
        </w:rPr>
        <w:t xml:space="preserve"> কিন্তু শ্রীরামকৃষ্ণের এই সরল-সাধার</w:t>
      </w:r>
      <w:r w:rsidR="004424B2">
        <w:rPr>
          <w:rFonts w:ascii="Kalpurush" w:hAnsi="Kalpurush" w:cs="Kalpurush" w:hint="cs"/>
          <w:sz w:val="20"/>
          <w:szCs w:val="24"/>
          <w:cs/>
          <w:lang w:bidi="bn-IN"/>
        </w:rPr>
        <w:t>ণ</w:t>
      </w:r>
      <w:r>
        <w:rPr>
          <w:rFonts w:ascii="Kalpurush" w:hAnsi="Kalpurush" w:cs="Kalpurush" w:hint="cs"/>
          <w:sz w:val="20"/>
          <w:szCs w:val="24"/>
          <w:cs/>
          <w:lang w:bidi="bn-IN"/>
        </w:rPr>
        <w:t xml:space="preserve"> বক্তব্যের তাৎপর্য কিন্তু খুবই গভীর</w:t>
      </w:r>
      <w:r w:rsidR="00696F2E">
        <w:rPr>
          <w:rFonts w:ascii="Kalpurush" w:hAnsi="Kalpurush" w:cs="Kalpurush" w:hint="cs"/>
          <w:sz w:val="20"/>
          <w:szCs w:val="24"/>
          <w:cs/>
          <w:lang w:bidi="bn-IN"/>
        </w:rPr>
        <w:t>;</w:t>
      </w:r>
      <w:r>
        <w:rPr>
          <w:rFonts w:ascii="Kalpurush" w:hAnsi="Kalpurush" w:cs="Kalpurush" w:hint="cs"/>
          <w:sz w:val="20"/>
          <w:szCs w:val="24"/>
          <w:cs/>
          <w:lang w:bidi="bn-IN"/>
        </w:rPr>
        <w:t xml:space="preserve"> কারণ ঈশ্বরের লীলাখেলা হল আসলে নিষ্প্রয়োজনে অনায়াসসাধ্য এই জগৎ-বিম্বরচনা। কর্মাধ্যক্ষ ঈশ্বর জীবের কৃতকর্মের অনুরূপ ফলভোগের জন্য যথোপযুক্ত ভোগায়তন ও ভোগ্য বিষয় সৃষ্টি করেন এবং সমস্ত ধর্মাধর্মের ফলভোগ শেষে তিনি আবার এই জগতের প্রলয় সাধন করেন। এখন তাঁকে যদি হ</w:t>
      </w:r>
      <w:r w:rsidR="004424B2">
        <w:rPr>
          <w:rFonts w:ascii="Kalpurush" w:hAnsi="Kalpurush" w:cs="Kalpurush" w:hint="cs"/>
          <w:sz w:val="20"/>
          <w:szCs w:val="24"/>
          <w:cs/>
          <w:lang w:bidi="bn-IN"/>
        </w:rPr>
        <w:t>ঠা</w:t>
      </w:r>
      <w:r>
        <w:rPr>
          <w:rFonts w:ascii="Kalpurush" w:hAnsi="Kalpurush" w:cs="Kalpurush" w:hint="cs"/>
          <w:sz w:val="20"/>
          <w:szCs w:val="24"/>
          <w:cs/>
          <w:lang w:bidi="bn-IN"/>
        </w:rPr>
        <w:t>ৎ সকল জীবের মুক্তি প্রদান করতে হয় তাহলে জীবের ভোগের উপযুক্ত ভোগায়তন ও ভোগ্যবিষয় সৃষ্টি স্তব্ধ করতে হবে</w:t>
      </w:r>
      <w:r w:rsidR="004424B2">
        <w:rPr>
          <w:rFonts w:ascii="Kalpurush" w:hAnsi="Kalpurush" w:cs="Kalpurush" w:hint="cs"/>
          <w:sz w:val="20"/>
          <w:szCs w:val="24"/>
          <w:cs/>
          <w:lang w:bidi="bn-IN"/>
        </w:rPr>
        <w:t>,</w:t>
      </w:r>
      <w:r>
        <w:rPr>
          <w:rFonts w:ascii="Kalpurush" w:hAnsi="Kalpurush" w:cs="Kalpurush" w:hint="cs"/>
          <w:sz w:val="20"/>
          <w:szCs w:val="24"/>
          <w:cs/>
          <w:lang w:bidi="bn-IN"/>
        </w:rPr>
        <w:t xml:space="preserve"> তাতে তাঁর জগৎ-বিম্বরচনারূপ লীলাখেলা যেমন বন্ধ হয়ে যাবে তেমনি আকস্মিক মহাপ্রলয় প্রসঙ্গও হবে। আবার জগতের সৃষ্টি-স্থিতি-প্রলয় যেখানে জীবের কর্ম</w:t>
      </w:r>
      <w:r w:rsidR="004424B2">
        <w:rPr>
          <w:rFonts w:ascii="Kalpurush" w:hAnsi="Kalpurush" w:cs="Kalpurush" w:hint="cs"/>
          <w:sz w:val="20"/>
          <w:szCs w:val="24"/>
          <w:cs/>
          <w:lang w:bidi="bn-IN"/>
        </w:rPr>
        <w:t>-</w:t>
      </w:r>
      <w:r>
        <w:rPr>
          <w:rFonts w:ascii="Kalpurush" w:hAnsi="Kalpurush" w:cs="Kalpurush" w:hint="cs"/>
          <w:sz w:val="20"/>
          <w:szCs w:val="24"/>
          <w:cs/>
          <w:lang w:bidi="bn-IN"/>
        </w:rPr>
        <w:t>সাপেক্ষ বলে স্বীকার করে পরমেশ্বরের প্রতি পক্ষপাতিতা, নির্দয়তা ইত্যাদি দোষের আশঙ্কার নিরাকরণ করা হয় সেখানে জীবের কর্ম ব্যতিরেকে ঈশ্বরের ইচ্ছায় (সকল জীবের মুক্তি প্রদানরূপ) মহাপ্রলয় সাধিত হয় বলে দাবী করলে ঈশ্বরের প্রতি পুনরায় পূর্বোক্ত দোষের আশঙ্কা হতে পারে। তাই শ্রীরামকৃষ্ণ এই গূঢ় বিষয়টিকে সহজবোধ্য করে বললেন</w:t>
      </w:r>
      <w:r w:rsidR="004424B2">
        <w:rPr>
          <w:rFonts w:ascii="Kalpurush" w:hAnsi="Kalpurush" w:cs="Kalpurush" w:hint="cs"/>
          <w:sz w:val="20"/>
          <w:szCs w:val="24"/>
          <w:cs/>
          <w:lang w:bidi="bn-IN"/>
        </w:rPr>
        <w:t>,</w:t>
      </w:r>
      <w:r>
        <w:rPr>
          <w:rFonts w:ascii="Kalpurush" w:hAnsi="Kalpurush" w:cs="Kalpurush" w:hint="cs"/>
          <w:sz w:val="20"/>
          <w:szCs w:val="24"/>
          <w:cs/>
          <w:lang w:bidi="bn-IN"/>
        </w:rPr>
        <w:t xml:space="preserve"> </w:t>
      </w:r>
      <w:r w:rsidR="004424B2">
        <w:rPr>
          <w:rFonts w:ascii="Kalpurush" w:hAnsi="Kalpurush" w:cs="Kalpurush" w:hint="cs"/>
          <w:sz w:val="20"/>
          <w:szCs w:val="24"/>
          <w:cs/>
          <w:lang w:bidi="bn-IN"/>
        </w:rPr>
        <w:t>“</w:t>
      </w:r>
      <w:r>
        <w:rPr>
          <w:rFonts w:ascii="Kalpurush" w:hAnsi="Kalpurush" w:cs="Kalpurush" w:hint="cs"/>
          <w:sz w:val="20"/>
          <w:szCs w:val="24"/>
          <w:cs/>
          <w:lang w:bidi="bn-IN"/>
        </w:rPr>
        <w:t>ঈশ্বর তাঁর লীলাখেলার জন্য সকল জীবের মুক্তি প্রদান করেন না</w:t>
      </w:r>
      <w:r w:rsidR="004424B2">
        <w:rPr>
          <w:rFonts w:ascii="Kalpurush" w:hAnsi="Kalpurush" w:cs="Kalpurush" w:hint="cs"/>
          <w:sz w:val="20"/>
          <w:szCs w:val="24"/>
          <w:cs/>
          <w:lang w:bidi="bn-IN"/>
        </w:rPr>
        <w:t>”</w:t>
      </w:r>
      <w:r>
        <w:rPr>
          <w:rFonts w:ascii="Kalpurush" w:hAnsi="Kalpurush" w:cs="Kalpurush" w:hint="cs"/>
          <w:sz w:val="20"/>
          <w:szCs w:val="24"/>
          <w:cs/>
          <w:lang w:bidi="bn-IN"/>
        </w:rPr>
        <w:t>।</w:t>
      </w:r>
      <w:r w:rsidR="004424B2">
        <w:rPr>
          <w:rFonts w:ascii="Kalpurush" w:hAnsi="Kalpurush" w:cs="Kalpurush" w:hint="cs"/>
          <w:sz w:val="20"/>
          <w:szCs w:val="24"/>
          <w:cs/>
          <w:lang w:bidi="bn-IN"/>
        </w:rPr>
        <w:t xml:space="preserve"> </w:t>
      </w:r>
    </w:p>
    <w:p w14:paraId="6170660A" w14:textId="7BA06100" w:rsidR="00B64062" w:rsidRDefault="00B64062" w:rsidP="00A116E2">
      <w:pPr>
        <w:widowControl w:val="0"/>
        <w:spacing w:after="120" w:line="240" w:lineRule="auto"/>
        <w:jc w:val="both"/>
        <w:rPr>
          <w:rFonts w:ascii="Kalpurush" w:hAnsi="Kalpurush" w:cs="Kalpurush"/>
          <w:sz w:val="20"/>
          <w:szCs w:val="24"/>
          <w:lang w:bidi="bn-IN"/>
        </w:rPr>
      </w:pPr>
      <w:r>
        <w:rPr>
          <w:rFonts w:ascii="Kalpurush" w:hAnsi="Kalpurush" w:cs="Kalpurush" w:hint="cs"/>
          <w:sz w:val="20"/>
          <w:szCs w:val="24"/>
          <w:cs/>
          <w:lang w:bidi="bn-IN"/>
        </w:rPr>
        <w:t>আরও একটি গুরুত্বপূর্ণ জিজ্ঞাসা বিশেষ ভাবে জিজ্ঞাসু মনকে নাড়া দিতে পারে তা হল</w:t>
      </w:r>
      <w:r w:rsidR="004424B2">
        <w:rPr>
          <w:rFonts w:ascii="Kalpurush" w:hAnsi="Kalpurush" w:cs="Kalpurush" w:hint="cs"/>
          <w:sz w:val="20"/>
          <w:szCs w:val="24"/>
          <w:cs/>
          <w:lang w:bidi="bn-IN"/>
        </w:rPr>
        <w:t>,</w:t>
      </w:r>
      <w:r>
        <w:rPr>
          <w:rFonts w:ascii="Kalpurush" w:hAnsi="Kalpurush" w:cs="Kalpurush" w:hint="cs"/>
          <w:sz w:val="20"/>
          <w:szCs w:val="24"/>
          <w:cs/>
          <w:lang w:bidi="bn-IN"/>
        </w:rPr>
        <w:t xml:space="preserve"> শ্রীরামকৃষ্ণের দর্শনে অহংকারের নাশে মুক্তি হয় নাকি মুক্তিতে অহংকারের নাশ হয়? কারণ শ্রীরামকৃষ্ণ কোথাও বলেছেন </w:t>
      </w:r>
      <w:r w:rsidR="004424B2">
        <w:rPr>
          <w:rFonts w:ascii="Kalpurush" w:hAnsi="Kalpurush" w:cs="Kalpurush" w:hint="cs"/>
          <w:sz w:val="20"/>
          <w:szCs w:val="24"/>
          <w:cs/>
          <w:lang w:bidi="bn-IN"/>
        </w:rPr>
        <w:t>“</w:t>
      </w:r>
      <w:r>
        <w:rPr>
          <w:rFonts w:ascii="Kalpurush" w:hAnsi="Kalpurush" w:cs="Kalpurush" w:hint="cs"/>
          <w:sz w:val="20"/>
          <w:szCs w:val="24"/>
          <w:cs/>
          <w:lang w:bidi="bn-IN"/>
        </w:rPr>
        <w:t>ঈশ্বর দর্শন না করলে অহংকার যায় না। যদি কারু অহংকার গিয়ে থাকে, তার অবশ্য ঈশ্বরদর্শন হয়েছে।</w:t>
      </w:r>
      <w:r w:rsidR="004424B2">
        <w:rPr>
          <w:rFonts w:ascii="Kalpurush" w:hAnsi="Kalpurush" w:cs="Kalpurush" w:hint="cs"/>
          <w:sz w:val="20"/>
          <w:szCs w:val="24"/>
          <w:cs/>
          <w:lang w:bidi="bn-IN"/>
        </w:rPr>
        <w:t>”</w:t>
      </w:r>
      <w:r>
        <w:rPr>
          <w:rStyle w:val="EndnoteReference"/>
          <w:rFonts w:ascii="Kalpurush" w:hAnsi="Kalpurush" w:cs="Kalpurush"/>
          <w:sz w:val="20"/>
          <w:szCs w:val="24"/>
          <w:cs/>
          <w:lang w:bidi="bn-IN"/>
        </w:rPr>
        <w:endnoteReference w:id="32"/>
      </w:r>
      <w:r>
        <w:rPr>
          <w:rFonts w:ascii="Kalpurush" w:hAnsi="Kalpurush" w:cs="Kalpurush" w:hint="cs"/>
          <w:sz w:val="20"/>
          <w:szCs w:val="24"/>
          <w:cs/>
          <w:lang w:bidi="bn-IN"/>
        </w:rPr>
        <w:t xml:space="preserve"> আবার কোথাও বলেছেন </w:t>
      </w:r>
      <w:r w:rsidR="004424B2">
        <w:rPr>
          <w:rFonts w:ascii="Kalpurush" w:hAnsi="Kalpurush" w:cs="Kalpurush" w:hint="cs"/>
          <w:sz w:val="20"/>
          <w:szCs w:val="24"/>
          <w:cs/>
          <w:lang w:bidi="bn-IN"/>
        </w:rPr>
        <w:t>“</w:t>
      </w:r>
      <w:r>
        <w:rPr>
          <w:rFonts w:ascii="Kalpurush" w:hAnsi="Kalpurush" w:cs="Kalpurush" w:hint="cs"/>
          <w:sz w:val="20"/>
          <w:szCs w:val="24"/>
          <w:cs/>
          <w:lang w:bidi="bn-IN"/>
        </w:rPr>
        <w:t>অহংকার আছে বলে ঈশ্বর দর্শন হয় না</w:t>
      </w:r>
      <w:r w:rsidR="004424B2">
        <w:rPr>
          <w:rFonts w:ascii="Kalpurush" w:hAnsi="Kalpurush" w:cs="Kalpurush" w:hint="cs"/>
          <w:sz w:val="20"/>
          <w:szCs w:val="24"/>
          <w:cs/>
          <w:lang w:bidi="bn-IN"/>
        </w:rPr>
        <w:t>”</w:t>
      </w:r>
      <w:r>
        <w:rPr>
          <w:rStyle w:val="EndnoteReference"/>
          <w:rFonts w:ascii="Kalpurush" w:hAnsi="Kalpurush" w:cs="Kalpurush"/>
          <w:sz w:val="20"/>
          <w:szCs w:val="24"/>
          <w:cs/>
          <w:lang w:bidi="bn-IN"/>
        </w:rPr>
        <w:endnoteReference w:id="33"/>
      </w:r>
      <w:r>
        <w:rPr>
          <w:rFonts w:ascii="Kalpurush" w:hAnsi="Kalpurush" w:cs="Kalpurush" w:hint="cs"/>
          <w:sz w:val="20"/>
          <w:szCs w:val="24"/>
          <w:cs/>
          <w:lang w:bidi="bn-IN"/>
        </w:rPr>
        <w:t xml:space="preserve"> বা </w:t>
      </w:r>
      <w:r w:rsidR="004424B2">
        <w:rPr>
          <w:rFonts w:ascii="Kalpurush" w:hAnsi="Kalpurush" w:cs="Kalpurush" w:hint="cs"/>
          <w:sz w:val="20"/>
          <w:szCs w:val="24"/>
          <w:cs/>
          <w:lang w:bidi="bn-IN"/>
        </w:rPr>
        <w:t>“</w:t>
      </w:r>
      <w:r>
        <w:rPr>
          <w:rFonts w:ascii="Kalpurush" w:hAnsi="Kalpurush" w:cs="Kalpurush" w:hint="cs"/>
          <w:sz w:val="20"/>
          <w:szCs w:val="24"/>
          <w:cs/>
          <w:lang w:bidi="bn-IN"/>
        </w:rPr>
        <w:t>যতক্ষণ অহংকার ততক্ষণ অজ্ঞান, অহংকার থাকতে মুক্তি নাই</w:t>
      </w:r>
      <w:r w:rsidR="004424B2">
        <w:rPr>
          <w:rFonts w:ascii="Kalpurush" w:hAnsi="Kalpurush" w:cs="Kalpurush" w:hint="cs"/>
          <w:sz w:val="20"/>
          <w:szCs w:val="24"/>
          <w:cs/>
          <w:lang w:bidi="bn-IN"/>
        </w:rPr>
        <w:t>”</w:t>
      </w:r>
      <w:r>
        <w:rPr>
          <w:rStyle w:val="EndnoteReference"/>
          <w:rFonts w:ascii="Kalpurush" w:hAnsi="Kalpurush" w:cs="Kalpurush"/>
          <w:sz w:val="20"/>
          <w:szCs w:val="24"/>
          <w:cs/>
          <w:lang w:bidi="bn-IN"/>
        </w:rPr>
        <w:endnoteReference w:id="34"/>
      </w:r>
      <w:r>
        <w:rPr>
          <w:rFonts w:ascii="Kalpurush" w:hAnsi="Kalpurush" w:cs="Kalpurush" w:hint="cs"/>
          <w:sz w:val="20"/>
          <w:szCs w:val="24"/>
          <w:cs/>
          <w:lang w:bidi="bn-IN"/>
        </w:rPr>
        <w:t xml:space="preserve"> বা </w:t>
      </w:r>
      <w:r w:rsidR="004424B2">
        <w:rPr>
          <w:rFonts w:ascii="Kalpurush" w:hAnsi="Kalpurush" w:cs="Kalpurush" w:hint="cs"/>
          <w:sz w:val="20"/>
          <w:szCs w:val="24"/>
          <w:cs/>
          <w:lang w:bidi="bn-IN"/>
        </w:rPr>
        <w:t>“</w:t>
      </w:r>
      <w:r>
        <w:rPr>
          <w:rFonts w:ascii="Kalpurush" w:hAnsi="Kalpurush" w:cs="Kalpurush" w:hint="cs"/>
          <w:sz w:val="20"/>
          <w:szCs w:val="24"/>
          <w:cs/>
          <w:lang w:bidi="bn-IN"/>
        </w:rPr>
        <w:t>যতক্ষণ অহংকার থাকে, ততক্ষণ জ্ঞান হয় না; আবার মুক্তিও হয় না</w:t>
      </w:r>
      <w:r w:rsidR="004424B2">
        <w:rPr>
          <w:rFonts w:ascii="Kalpurush" w:hAnsi="Kalpurush" w:cs="Kalpurush" w:hint="cs"/>
          <w:sz w:val="20"/>
          <w:szCs w:val="24"/>
          <w:cs/>
          <w:lang w:bidi="bn-IN"/>
        </w:rPr>
        <w:t>”</w:t>
      </w:r>
      <w:r>
        <w:rPr>
          <w:rStyle w:val="EndnoteReference"/>
          <w:rFonts w:ascii="Kalpurush" w:hAnsi="Kalpurush" w:cs="Kalpurush"/>
          <w:sz w:val="20"/>
          <w:szCs w:val="24"/>
          <w:cs/>
          <w:lang w:bidi="bn-IN"/>
        </w:rPr>
        <w:endnoteReference w:id="35"/>
      </w:r>
      <w:r>
        <w:rPr>
          <w:rFonts w:ascii="Kalpurush" w:hAnsi="Kalpurush" w:cs="Kalpurush" w:hint="cs"/>
          <w:sz w:val="20"/>
          <w:szCs w:val="24"/>
          <w:cs/>
          <w:lang w:bidi="bn-IN"/>
        </w:rPr>
        <w:t xml:space="preserve"> ইত্যাদি কথা। শ্রীরামকৃষ্ণের এই কথাগুলির প্রতি একটু দৃষ্টিপাত করলে আপাতদৃষ্টিতে আশঙ্কা হতে পারে যে উক্তপ্রসঙ্গে শ্রীরামকৃষ্ণের বক্তব্যে অন্যোন্যাশ্রয় দোষ ঘটছে, কারণ তিনি একবার বলছেন ঈশ্বরদর্শনই অহংকার নাশের উপায় আবার একবার বলছেন অহংকারের নাশই মুক্তির বা ঈশ্বরদর্শনের বা ঈশ্বরলাভের উপায়। কিন্তু শ্রীরামকৃষ্ণের মুক্তিতত্ত্ব একটু অবধানের সঙ্গে অনুধাবন করলে বোঝা যায় যে</w:t>
      </w:r>
      <w:r w:rsidR="004424B2">
        <w:rPr>
          <w:rFonts w:ascii="Kalpurush" w:hAnsi="Kalpurush" w:cs="Kalpurush" w:hint="cs"/>
          <w:sz w:val="20"/>
          <w:szCs w:val="24"/>
          <w:cs/>
          <w:lang w:bidi="bn-IN"/>
        </w:rPr>
        <w:t>,</w:t>
      </w:r>
      <w:r>
        <w:rPr>
          <w:rFonts w:ascii="Kalpurush" w:hAnsi="Kalpurush" w:cs="Kalpurush" w:hint="cs"/>
          <w:sz w:val="20"/>
          <w:szCs w:val="24"/>
          <w:cs/>
          <w:lang w:bidi="bn-IN"/>
        </w:rPr>
        <w:t xml:space="preserve"> এই ধরনের আশঙ্কা নিতান্তই অমূলক। আসলে শ্রীরামকৃষ্ণ ঈশ্বরদর্শন বা ঈশ্বরলাভকে মুক্তি বলেছেন।</w:t>
      </w:r>
      <w:r>
        <w:rPr>
          <w:rFonts w:ascii="Kalpurush" w:hAnsi="Kalpurush" w:cs="Kalpurush"/>
          <w:sz w:val="20"/>
          <w:szCs w:val="24"/>
          <w:lang w:bidi="bn-IN"/>
        </w:rPr>
        <w:t xml:space="preserve"> </w:t>
      </w:r>
      <w:r>
        <w:rPr>
          <w:rFonts w:ascii="Kalpurush" w:hAnsi="Kalpurush" w:cs="Kalpurush" w:hint="cs"/>
          <w:sz w:val="20"/>
          <w:szCs w:val="24"/>
          <w:cs/>
          <w:lang w:bidi="bn-IN"/>
        </w:rPr>
        <w:t>এই ঈশ্বরদর্শন বা ঈশ্বরলাভের যে পদ্ধতি তিনি নির্দেশ করেছেন তাতে এটি খুব পরিষ্কার যে, শ্রীরামকৃষ্ণের উপরোক্ত বক্তব্য গুলিতে কোন প্রকার অসংগতি নেই। তিনি বলেন প্রথমে মুমুক্ষুকে গুরুর উপদেশ অনুসরণ করতে হয়। গুরুকৃপা হলে গুরুই প্রথমে মুমুক্ষুকে কোনটা সৎ কোনটা অসৎ তা বুঝিয়ে দিয়ে দেখিয়ে দেন যে, ঈশ্বরই একমাত্র কর্তা বাকি সবাই অকর্তা, জীবতো ঈশ্বরের হাতের যন্ত্র মাত্র। গুরুর এইপ্রকার উপদেশ প্রাপ্ত হলে মুমুক্ষুর প্রথমিকভাবে ‘আমি কর্তা’ এই বোধ চলে যায়</w:t>
      </w:r>
      <w:r w:rsidR="004424B2">
        <w:rPr>
          <w:rFonts w:ascii="Kalpurush" w:hAnsi="Kalpurush" w:cs="Kalpurush" w:hint="cs"/>
          <w:sz w:val="20"/>
          <w:szCs w:val="24"/>
          <w:cs/>
          <w:lang w:bidi="bn-IN"/>
        </w:rPr>
        <w:t>,</w:t>
      </w:r>
      <w:r>
        <w:rPr>
          <w:rFonts w:ascii="Kalpurush" w:hAnsi="Kalpurush" w:cs="Kalpurush" w:hint="cs"/>
          <w:sz w:val="20"/>
          <w:szCs w:val="24"/>
          <w:cs/>
          <w:lang w:bidi="bn-IN"/>
        </w:rPr>
        <w:t xml:space="preserve"> অর্থাৎ অহং ত্যাগ হয়। এইভাবে অহং ত্যাগ হলে তিনি নিষ্কামকর্ম করতে করতে অত্যন্ত নির্মল চিত্তের </w:t>
      </w:r>
      <w:r>
        <w:rPr>
          <w:rFonts w:ascii="Kalpurush" w:hAnsi="Kalpurush" w:cs="Kalpurush" w:hint="cs"/>
          <w:sz w:val="20"/>
          <w:szCs w:val="24"/>
          <w:cs/>
          <w:lang w:bidi="bn-IN"/>
        </w:rPr>
        <w:lastRenderedPageBreak/>
        <w:t xml:space="preserve">অধিকারী হয়ে শুদ্ধাভক্তি লাভ করেন এবং ব্যাকুল হয়ে ঈশ্বরের শরণাগত হন। তারপর তিনি ঈশ্বরের কৃপা প্রাপ্ত হলে ঈশ্বর নিজেই তাঁর নিকট নিজের স্বরূপ উন্মোচিত করেন এবং মায়ার অবগুণ্ঠন মোচিত হয় </w:t>
      </w:r>
      <w:r>
        <w:rPr>
          <w:rFonts w:ascii="Kalpurush" w:hAnsi="Kalpurush" w:cs="Kalpurush"/>
          <w:sz w:val="20"/>
          <w:szCs w:val="24"/>
          <w:cs/>
          <w:lang w:bidi="bn-IN"/>
        </w:rPr>
        <w:t>–</w:t>
      </w:r>
      <w:r>
        <w:rPr>
          <w:rFonts w:ascii="Kalpurush" w:hAnsi="Kalpurush" w:cs="Kalpurush" w:hint="cs"/>
          <w:sz w:val="20"/>
          <w:szCs w:val="24"/>
          <w:cs/>
          <w:lang w:bidi="bn-IN"/>
        </w:rPr>
        <w:t xml:space="preserve"> একে ঈশ্বরদর্শন বলে। যদিও শ্রীরামকৃষ্ণ এই অবস্থাকে মুক্তাবস্থা বলেছেন তবুও ঈশ্বরদর্শনের পর মুমুক্ষু যখন মায়ার রাজ্য অতিক্রম করে পরমাত্মার সঙ্গে একাত্ম হন তখন তাঁর অহং প্রকৃতই বিনষ্ট হয় এবং তিনি সমাধিস্থ হন বা ঈশ্বরলাভ করেন। এটিকে মুক্তির পূর্ণতম অবস্থা বলা যেতে পারে। শ্রীরামকৃষ্ণ কথিত এই প্রক্রিয়ায় এটি খুবই স্পষ্ট যে, প্রাথমিক ভাবে অহং-এর ত্যাগ না হলে ঈশ্বরদর্শন হয় না আবার ঈশ্বরদর্শন হলে তবেই প্রকৃতপক্ষে অহং-এর নাশ হয় এবং সমাধিলাভ বা ঈশ্বরলাভ বা মুক্তিলাভ হয়। তাই এক্ষেত্রে অসঙ্গতির কোন জায়গা নেই</w:t>
      </w:r>
      <w:r w:rsidR="004424B2">
        <w:rPr>
          <w:rFonts w:ascii="Kalpurush" w:hAnsi="Kalpurush" w:cs="Kalpurush" w:hint="cs"/>
          <w:sz w:val="20"/>
          <w:szCs w:val="24"/>
          <w:cs/>
          <w:lang w:bidi="bn-IN"/>
        </w:rPr>
        <w:t>।</w:t>
      </w:r>
      <w:r>
        <w:rPr>
          <w:rFonts w:ascii="Kalpurush" w:hAnsi="Kalpurush" w:cs="Kalpurush" w:hint="cs"/>
          <w:sz w:val="20"/>
          <w:szCs w:val="24"/>
          <w:cs/>
          <w:lang w:bidi="bn-IN"/>
        </w:rPr>
        <w:t xml:space="preserve"> আর যে অন্যোন্যাশ্রয় দোষের আশঙ্কা উত্থাপিত হয়েছিল তাও নিতান্তই অমূলক</w:t>
      </w:r>
      <w:r w:rsidR="004424B2">
        <w:rPr>
          <w:rFonts w:ascii="Kalpurush" w:hAnsi="Kalpurush" w:cs="Kalpurush" w:hint="cs"/>
          <w:sz w:val="20"/>
          <w:szCs w:val="24"/>
          <w:cs/>
          <w:lang w:bidi="bn-IN"/>
        </w:rPr>
        <w:t>,</w:t>
      </w:r>
      <w:r>
        <w:rPr>
          <w:rFonts w:ascii="Kalpurush" w:hAnsi="Kalpurush" w:cs="Kalpurush" w:hint="cs"/>
          <w:sz w:val="20"/>
          <w:szCs w:val="24"/>
          <w:cs/>
          <w:lang w:bidi="bn-IN"/>
        </w:rPr>
        <w:t xml:space="preserve"> কারণ প্রাথমিকভাবে যে অহং-ত্যাগ যা না হলে ঈশ্বরদর্শন হয় না এবং প্রকৃতপক্ষে যে অহং-নাশ যা ঈশ্বরদর্শন হলে তবেই সম্ভব হয় </w:t>
      </w:r>
      <w:r>
        <w:rPr>
          <w:rFonts w:ascii="Kalpurush" w:hAnsi="Kalpurush" w:cs="Kalpurush"/>
          <w:sz w:val="20"/>
          <w:szCs w:val="24"/>
          <w:cs/>
          <w:lang w:bidi="bn-IN"/>
        </w:rPr>
        <w:t>–</w:t>
      </w:r>
      <w:r>
        <w:rPr>
          <w:rFonts w:ascii="Kalpurush" w:hAnsi="Kalpurush" w:cs="Kalpurush" w:hint="cs"/>
          <w:sz w:val="20"/>
          <w:szCs w:val="24"/>
          <w:cs/>
          <w:lang w:bidi="bn-IN"/>
        </w:rPr>
        <w:t xml:space="preserve"> এই দুইটি বিষয় মোটেই অভিন্ন নয়, এদের মধ্যে বিস্তর ফারাক আছে।    </w:t>
      </w:r>
    </w:p>
    <w:p w14:paraId="36B9456C" w14:textId="2074FFFC" w:rsidR="00B64062" w:rsidRDefault="00B64062" w:rsidP="00A116E2">
      <w:pPr>
        <w:widowControl w:val="0"/>
        <w:spacing w:after="120" w:line="240" w:lineRule="auto"/>
        <w:jc w:val="both"/>
        <w:rPr>
          <w:rFonts w:ascii="Kalpurush" w:hAnsi="Kalpurush" w:cs="Kalpurush"/>
          <w:sz w:val="20"/>
          <w:szCs w:val="24"/>
          <w:lang w:bidi="bn-IN"/>
        </w:rPr>
      </w:pPr>
      <w:r>
        <w:rPr>
          <w:rFonts w:ascii="Kalpurush" w:hAnsi="Kalpurush" w:cs="Kalpurush" w:hint="cs"/>
          <w:sz w:val="20"/>
          <w:szCs w:val="24"/>
          <w:cs/>
          <w:lang w:bidi="bn-IN"/>
        </w:rPr>
        <w:t>মোক্ষের সাধন বিষয়ে যে জিজ্ঞাসাটি পর্যালোচনা করা খুব প্রয়োজনীয় তা হল মুক্তিতে তো অহং-এর নাশ হয়</w:t>
      </w:r>
      <w:r w:rsidR="004424B2">
        <w:rPr>
          <w:rFonts w:ascii="Kalpurush" w:hAnsi="Kalpurush" w:cs="Kalpurush" w:hint="cs"/>
          <w:sz w:val="20"/>
          <w:szCs w:val="24"/>
          <w:cs/>
          <w:lang w:bidi="bn-IN"/>
        </w:rPr>
        <w:t>;</w:t>
      </w:r>
      <w:r>
        <w:rPr>
          <w:rFonts w:ascii="Kalpurush" w:hAnsi="Kalpurush" w:cs="Kalpurush" w:hint="cs"/>
          <w:sz w:val="20"/>
          <w:szCs w:val="24"/>
          <w:cs/>
          <w:lang w:bidi="bn-IN"/>
        </w:rPr>
        <w:t xml:space="preserve"> কিন্তু ভক্তিতে যেহেতু ‘আমিত্ব’ বা ‘অহং’ থেকে যায় সেহেতু ভক্তিযোগের মাধ্যমে প্রকৃতপক্ষে মুক্তিলাভ কি সম্ভব? এই জিজ্ঞাসার তাৎপর্য হল শ্রীরামকৃষ্ণ</w:t>
      </w:r>
      <w:r>
        <w:rPr>
          <w:rFonts w:ascii="Kalpurush" w:hAnsi="Kalpurush" w:cs="Kalpurush"/>
          <w:sz w:val="20"/>
          <w:szCs w:val="24"/>
          <w:lang w:bidi="bn-IN"/>
        </w:rPr>
        <w:t xml:space="preserve"> </w:t>
      </w:r>
      <w:r>
        <w:rPr>
          <w:rFonts w:ascii="Kalpurush" w:hAnsi="Kalpurush" w:cs="Kalpurush" w:hint="cs"/>
          <w:sz w:val="20"/>
          <w:szCs w:val="24"/>
          <w:cs/>
          <w:lang w:bidi="bn-IN"/>
        </w:rPr>
        <w:t>মুক্তি বিষয়ে একবার বলছেন ‘যতক্ষণ অহংকার থাকে, ততক্ষণ জ্ঞান হয় না; আবার মুক্তিও হয় না’</w:t>
      </w:r>
      <w:r>
        <w:rPr>
          <w:rStyle w:val="EndnoteReference"/>
          <w:rFonts w:ascii="Kalpurush" w:hAnsi="Kalpurush" w:cs="Kalpurush"/>
          <w:sz w:val="20"/>
          <w:szCs w:val="24"/>
          <w:cs/>
          <w:lang w:bidi="bn-IN"/>
        </w:rPr>
        <w:endnoteReference w:id="36"/>
      </w:r>
      <w:r>
        <w:rPr>
          <w:rFonts w:ascii="Kalpurush" w:hAnsi="Kalpurush" w:cs="Kalpurush" w:hint="cs"/>
          <w:sz w:val="20"/>
          <w:szCs w:val="24"/>
          <w:cs/>
          <w:lang w:bidi="bn-IN"/>
        </w:rPr>
        <w:t xml:space="preserve"> আবার তিনি ভক্তিযোগ বিষয়ে বলেছেন ‘আমি দাস, তুমি প্রভু’, ‘আমি ভক্ত, তুমি ভগবান’ </w:t>
      </w:r>
      <w:r>
        <w:rPr>
          <w:rFonts w:ascii="Kalpurush" w:hAnsi="Kalpurush" w:cs="Kalpurush"/>
          <w:sz w:val="20"/>
          <w:szCs w:val="24"/>
          <w:cs/>
          <w:lang w:bidi="bn-IN"/>
        </w:rPr>
        <w:t>–</w:t>
      </w:r>
      <w:r>
        <w:rPr>
          <w:rFonts w:ascii="Kalpurush" w:hAnsi="Kalpurush" w:cs="Kalpurush" w:hint="cs"/>
          <w:sz w:val="20"/>
          <w:szCs w:val="24"/>
          <w:cs/>
          <w:lang w:bidi="bn-IN"/>
        </w:rPr>
        <w:t xml:space="preserve"> এই অভিমান ভক্তের থাকে। ঈশ্বরলাভের পরও থাকে, সব ‘আমি’ যায় না। আবার এই অভিমান অভ্যাস করতে করতে ঈশ্বরলাভ হয়। এরই নাম ভক্তিযোগ।</w:t>
      </w:r>
      <w:r>
        <w:rPr>
          <w:rStyle w:val="EndnoteReference"/>
          <w:rFonts w:ascii="Kalpurush" w:hAnsi="Kalpurush" w:cs="Kalpurush"/>
          <w:sz w:val="20"/>
          <w:szCs w:val="24"/>
          <w:cs/>
          <w:lang w:bidi="bn-IN"/>
        </w:rPr>
        <w:endnoteReference w:id="37"/>
      </w:r>
      <w:r>
        <w:rPr>
          <w:rFonts w:ascii="Kalpurush" w:hAnsi="Kalpurush" w:cs="Kalpurush" w:hint="cs"/>
          <w:sz w:val="20"/>
          <w:szCs w:val="24"/>
          <w:cs/>
          <w:lang w:bidi="bn-IN"/>
        </w:rPr>
        <w:t xml:space="preserve"> তাই আশঙ্কা উত্থাপিত হয় যে, ভক্তিযোগের দ্বারা কি প্রকৃতপক্ষে মুক্তিলাভ সম্ভব? এই আশঙ্কার নিরাকরণ শ্রীরামকৃষ্ণ নিজেই করেছেন। মুক্তি অর্থাৎ শ্রীরামকৃষ্ণ যাকে ঈশ্বরদর্শন বলেছেন সেই ঈশ্বরদর্শনে অহংকারের নাশ হয় কিনা </w:t>
      </w:r>
      <w:r>
        <w:rPr>
          <w:rFonts w:ascii="Kalpurush" w:hAnsi="Kalpurush" w:cs="Kalpurush"/>
          <w:sz w:val="20"/>
          <w:szCs w:val="24"/>
          <w:cs/>
          <w:lang w:bidi="bn-IN"/>
        </w:rPr>
        <w:t>–</w:t>
      </w:r>
      <w:r>
        <w:rPr>
          <w:rFonts w:ascii="Kalpurush" w:hAnsi="Kalpurush" w:cs="Kalpurush" w:hint="cs"/>
          <w:sz w:val="20"/>
          <w:szCs w:val="24"/>
          <w:cs/>
          <w:lang w:bidi="bn-IN"/>
        </w:rPr>
        <w:t xml:space="preserve"> এই প্রকার জিজ্ঞাসার উত্তরে শ্রীরামকৃষ্ণ একবার বলেছিলেন</w:t>
      </w:r>
      <w:r w:rsidR="004424B2">
        <w:rPr>
          <w:rFonts w:ascii="Kalpurush" w:hAnsi="Kalpurush" w:cs="Kalpurush" w:hint="cs"/>
          <w:sz w:val="20"/>
          <w:szCs w:val="24"/>
          <w:cs/>
          <w:lang w:bidi="bn-IN"/>
        </w:rPr>
        <w:t>,</w:t>
      </w:r>
      <w:r>
        <w:rPr>
          <w:rFonts w:ascii="Kalpurush" w:hAnsi="Kalpurush" w:cs="Kalpurush" w:hint="cs"/>
          <w:sz w:val="20"/>
          <w:szCs w:val="24"/>
          <w:cs/>
          <w:lang w:bidi="bn-IN"/>
        </w:rPr>
        <w:t xml:space="preserve"> </w:t>
      </w:r>
      <w:r w:rsidR="004424B2">
        <w:rPr>
          <w:rFonts w:ascii="Kalpurush" w:hAnsi="Kalpurush" w:cs="Kalpurush" w:hint="cs"/>
          <w:sz w:val="20"/>
          <w:szCs w:val="24"/>
          <w:cs/>
          <w:lang w:bidi="bn-IN"/>
        </w:rPr>
        <w:t>“</w:t>
      </w:r>
      <w:r>
        <w:rPr>
          <w:rFonts w:ascii="Kalpurush" w:hAnsi="Kalpurush" w:cs="Kalpurush" w:hint="cs"/>
          <w:sz w:val="20"/>
          <w:szCs w:val="24"/>
          <w:cs/>
          <w:lang w:bidi="bn-IN"/>
        </w:rPr>
        <w:t xml:space="preserve">কখন কখন তিনি অহংকার একেবার পুঁছে ফেলেন </w:t>
      </w:r>
      <w:r>
        <w:rPr>
          <w:rFonts w:ascii="Kalpurush" w:hAnsi="Kalpurush" w:cs="Kalpurush"/>
          <w:sz w:val="20"/>
          <w:szCs w:val="24"/>
          <w:cs/>
          <w:lang w:bidi="bn-IN"/>
        </w:rPr>
        <w:t>–</w:t>
      </w:r>
      <w:r>
        <w:rPr>
          <w:rFonts w:ascii="Kalpurush" w:hAnsi="Kalpurush" w:cs="Kalpurush" w:hint="cs"/>
          <w:sz w:val="20"/>
          <w:szCs w:val="24"/>
          <w:cs/>
          <w:lang w:bidi="bn-IN"/>
        </w:rPr>
        <w:t xml:space="preserve"> যেমন সমাধি অবস্থায়। আবার প্রায় অহংকার একটু রেখে দেন। কিন্তু সে অহংকারে দোষ নাই</w:t>
      </w:r>
      <w:r w:rsidR="004424B2">
        <w:rPr>
          <w:rFonts w:ascii="Kalpurush" w:hAnsi="Kalpurush" w:cs="Kalpurush" w:hint="cs"/>
          <w:sz w:val="20"/>
          <w:szCs w:val="24"/>
          <w:cs/>
          <w:lang w:bidi="bn-IN"/>
        </w:rPr>
        <w:t>”</w:t>
      </w:r>
      <w:r>
        <w:rPr>
          <w:rStyle w:val="EndnoteReference"/>
          <w:rFonts w:ascii="Kalpurush" w:hAnsi="Kalpurush" w:cs="Kalpurush"/>
          <w:sz w:val="20"/>
          <w:szCs w:val="24"/>
          <w:cs/>
          <w:lang w:bidi="bn-IN"/>
        </w:rPr>
        <w:endnoteReference w:id="38"/>
      </w:r>
      <w:r>
        <w:rPr>
          <w:rFonts w:ascii="Kalpurush" w:hAnsi="Kalpurush" w:cs="Kalpurush" w:hint="cs"/>
          <w:sz w:val="20"/>
          <w:szCs w:val="24"/>
          <w:cs/>
          <w:lang w:bidi="bn-IN"/>
        </w:rPr>
        <w:t xml:space="preserve">। অর্থাৎ মুক্তিতে অহংকারের নাশ হয় এও যেমন ঠিক আবার মুক্তির পরেও একটু অহংকার থেকে যায় এও তেমন ঠিক। কথাটি পরস্পর বিরোধী মনে হতে পারে কিন্তু প্রকৃতপক্ষে এক্ষেত্রে কোন বিরোধ নেই। আসলে শ্রীরামকৃষ্ণের মতে জ্ঞানযোগে অর্থাৎ বিচারের পথে যাঁরা ঈশ্বরদর্শন তথা ঈশ্বরলাভ করেন এবং সমাধিস্থ হন তাঁদের অহংকার বা </w:t>
      </w:r>
      <w:r w:rsidR="004424B2">
        <w:rPr>
          <w:rFonts w:ascii="Kalpurush" w:hAnsi="Kalpurush" w:cs="Kalpurush" w:hint="cs"/>
          <w:sz w:val="20"/>
          <w:szCs w:val="24"/>
          <w:cs/>
          <w:lang w:bidi="bn-IN"/>
        </w:rPr>
        <w:t>‘</w:t>
      </w:r>
      <w:r>
        <w:rPr>
          <w:rFonts w:ascii="Kalpurush" w:hAnsi="Kalpurush" w:cs="Kalpurush" w:hint="cs"/>
          <w:sz w:val="20"/>
          <w:szCs w:val="24"/>
          <w:cs/>
          <w:lang w:bidi="bn-IN"/>
        </w:rPr>
        <w:t>আমি-ভাব</w:t>
      </w:r>
      <w:r w:rsidR="004424B2">
        <w:rPr>
          <w:rFonts w:ascii="Kalpurush" w:hAnsi="Kalpurush" w:cs="Kalpurush" w:hint="cs"/>
          <w:sz w:val="20"/>
          <w:szCs w:val="24"/>
          <w:cs/>
          <w:lang w:bidi="bn-IN"/>
        </w:rPr>
        <w:t>’</w:t>
      </w:r>
      <w:r>
        <w:rPr>
          <w:rFonts w:ascii="Kalpurush" w:hAnsi="Kalpurush" w:cs="Kalpurush" w:hint="cs"/>
          <w:sz w:val="20"/>
          <w:szCs w:val="24"/>
          <w:cs/>
          <w:lang w:bidi="bn-IN"/>
        </w:rPr>
        <w:t xml:space="preserve"> সম্পূর্ণরূপে বিনাশ প্রাপ্ত হয়। কিন্তু যাঁরা ভক্তিযোগ অবলম্বন করেন তাঁদের একটু অহং-অভিমান বা </w:t>
      </w:r>
      <w:r w:rsidR="004424B2">
        <w:rPr>
          <w:rFonts w:ascii="Kalpurush" w:hAnsi="Kalpurush" w:cs="Kalpurush" w:hint="cs"/>
          <w:sz w:val="20"/>
          <w:szCs w:val="24"/>
          <w:cs/>
          <w:lang w:bidi="bn-IN"/>
        </w:rPr>
        <w:t>‘</w:t>
      </w:r>
      <w:r>
        <w:rPr>
          <w:rFonts w:ascii="Kalpurush" w:hAnsi="Kalpurush" w:cs="Kalpurush" w:hint="cs"/>
          <w:sz w:val="20"/>
          <w:szCs w:val="24"/>
          <w:cs/>
          <w:lang w:bidi="bn-IN"/>
        </w:rPr>
        <w:t>আমি-ভাব</w:t>
      </w:r>
      <w:r w:rsidR="004424B2">
        <w:rPr>
          <w:rFonts w:ascii="Kalpurush" w:hAnsi="Kalpurush" w:cs="Kalpurush" w:hint="cs"/>
          <w:sz w:val="20"/>
          <w:szCs w:val="24"/>
          <w:cs/>
          <w:lang w:bidi="bn-IN"/>
        </w:rPr>
        <w:t>’</w:t>
      </w:r>
      <w:r>
        <w:rPr>
          <w:rFonts w:ascii="Kalpurush" w:hAnsi="Kalpurush" w:cs="Kalpurush" w:hint="cs"/>
          <w:sz w:val="20"/>
          <w:szCs w:val="24"/>
          <w:cs/>
          <w:lang w:bidi="bn-IN"/>
        </w:rPr>
        <w:t xml:space="preserve"> থেকে যায়</w:t>
      </w:r>
      <w:r w:rsidR="004424B2">
        <w:rPr>
          <w:rFonts w:ascii="Kalpurush" w:hAnsi="Kalpurush" w:cs="Kalpurush" w:hint="cs"/>
          <w:sz w:val="20"/>
          <w:szCs w:val="24"/>
          <w:cs/>
          <w:lang w:bidi="bn-IN"/>
        </w:rPr>
        <w:t>।</w:t>
      </w:r>
      <w:r>
        <w:rPr>
          <w:rFonts w:ascii="Kalpurush" w:hAnsi="Kalpurush" w:cs="Kalpurush" w:hint="cs"/>
          <w:sz w:val="20"/>
          <w:szCs w:val="24"/>
          <w:cs/>
          <w:lang w:bidi="bn-IN"/>
        </w:rPr>
        <w:t xml:space="preserve"> কিন্তু এই ‘আমি’ ভক্তির আমি; এই ‘আমি’তে অহংকার করে না, অজ্ঞান করে না, বন্ধন করে না বরং ঈশ্বরলাভ করিয়ে দেয়। এই প্রসঙ্গে শ্রীরামকৃষ্ণ আবার সতর্ক করেছেন - এর থেকে আবার কেউ যেন মনে না করে যে</w:t>
      </w:r>
      <w:r w:rsidR="004424B2">
        <w:rPr>
          <w:rFonts w:ascii="Kalpurush" w:hAnsi="Kalpurush" w:cs="Kalpurush" w:hint="cs"/>
          <w:sz w:val="20"/>
          <w:szCs w:val="24"/>
          <w:cs/>
          <w:lang w:bidi="bn-IN"/>
        </w:rPr>
        <w:t>,</w:t>
      </w:r>
      <w:r>
        <w:rPr>
          <w:rFonts w:ascii="Kalpurush" w:hAnsi="Kalpurush" w:cs="Kalpurush" w:hint="cs"/>
          <w:sz w:val="20"/>
          <w:szCs w:val="24"/>
          <w:cs/>
          <w:lang w:bidi="bn-IN"/>
        </w:rPr>
        <w:t xml:space="preserve"> জ্ঞানের পথ ও ভক্তির পথ </w:t>
      </w:r>
      <w:r>
        <w:rPr>
          <w:rFonts w:ascii="Kalpurush" w:hAnsi="Kalpurush" w:cs="Kalpurush"/>
          <w:sz w:val="20"/>
          <w:szCs w:val="24"/>
          <w:cs/>
          <w:lang w:bidi="bn-IN"/>
        </w:rPr>
        <w:t>–</w:t>
      </w:r>
      <w:r>
        <w:rPr>
          <w:rFonts w:ascii="Kalpurush" w:hAnsi="Kalpurush" w:cs="Kalpurush" w:hint="cs"/>
          <w:sz w:val="20"/>
          <w:szCs w:val="24"/>
          <w:cs/>
          <w:lang w:bidi="bn-IN"/>
        </w:rPr>
        <w:t xml:space="preserve"> এই দুই পথের গন্তব্য ভিন্ন</w:t>
      </w:r>
      <w:r w:rsidR="004424B2">
        <w:rPr>
          <w:rFonts w:ascii="Kalpurush" w:hAnsi="Kalpurush" w:cs="Kalpurush" w:hint="cs"/>
          <w:sz w:val="20"/>
          <w:szCs w:val="24"/>
          <w:cs/>
          <w:lang w:bidi="bn-IN"/>
        </w:rPr>
        <w:t>।</w:t>
      </w:r>
      <w:r>
        <w:rPr>
          <w:rFonts w:ascii="Kalpurush" w:hAnsi="Kalpurush" w:cs="Kalpurush" w:hint="cs"/>
          <w:sz w:val="20"/>
          <w:szCs w:val="24"/>
          <w:cs/>
          <w:lang w:bidi="bn-IN"/>
        </w:rPr>
        <w:t xml:space="preserve"> যে পথেই যাওয়া হোক না কেন মূল গন্তব্য হল </w:t>
      </w:r>
      <w:r>
        <w:rPr>
          <w:rFonts w:ascii="Kalpurush" w:hAnsi="Kalpurush" w:cs="Kalpurush" w:hint="cs"/>
          <w:sz w:val="20"/>
          <w:szCs w:val="24"/>
          <w:cs/>
          <w:lang w:bidi="bn-IN"/>
        </w:rPr>
        <w:lastRenderedPageBreak/>
        <w:t xml:space="preserve">ঈশ্বরলাভ তথা স্ব-স্বরূপ উপলব্ধি। তাই শ্রীরামকৃষ্ণ বলেন, </w:t>
      </w:r>
      <w:r w:rsidR="004424B2">
        <w:rPr>
          <w:rFonts w:ascii="Kalpurush" w:hAnsi="Kalpurush" w:cs="Kalpurush" w:hint="cs"/>
          <w:sz w:val="20"/>
          <w:szCs w:val="24"/>
          <w:cs/>
          <w:lang w:bidi="bn-IN"/>
        </w:rPr>
        <w:t>“</w:t>
      </w:r>
      <w:r>
        <w:rPr>
          <w:rFonts w:ascii="Kalpurush" w:hAnsi="Kalpurush" w:cs="Kalpurush" w:hint="cs"/>
          <w:sz w:val="20"/>
          <w:szCs w:val="24"/>
          <w:cs/>
          <w:lang w:bidi="bn-IN"/>
        </w:rPr>
        <w:t xml:space="preserve">জ্ঞান ভক্তি দুইটিই পথ </w:t>
      </w:r>
      <w:r>
        <w:rPr>
          <w:rFonts w:ascii="Kalpurush" w:hAnsi="Kalpurush" w:cs="Kalpurush"/>
          <w:sz w:val="20"/>
          <w:szCs w:val="24"/>
          <w:cs/>
          <w:lang w:bidi="bn-IN"/>
        </w:rPr>
        <w:t>–</w:t>
      </w:r>
      <w:r>
        <w:rPr>
          <w:rFonts w:ascii="Kalpurush" w:hAnsi="Kalpurush" w:cs="Kalpurush" w:hint="cs"/>
          <w:sz w:val="20"/>
          <w:szCs w:val="24"/>
          <w:cs/>
          <w:lang w:bidi="bn-IN"/>
        </w:rPr>
        <w:t xml:space="preserve"> যে পথ দিয়ে যাও, তাঁকেই পাবে। জ্ঞানী একভাবে তাঁকে দেখে, ভক্ত আর-একভাবে তাঁকে দেখে। জ্ঞানীর ঈশ্বর তেজোময়, ভক্তের রসময়</w:t>
      </w:r>
      <w:r w:rsidR="004424B2">
        <w:rPr>
          <w:rFonts w:ascii="Kalpurush" w:hAnsi="Kalpurush" w:cs="Kalpurush" w:hint="cs"/>
          <w:sz w:val="20"/>
          <w:szCs w:val="24"/>
          <w:cs/>
          <w:lang w:bidi="bn-IN"/>
        </w:rPr>
        <w:t>”</w:t>
      </w:r>
      <w:r>
        <w:rPr>
          <w:rStyle w:val="EndnoteReference"/>
          <w:rFonts w:ascii="Kalpurush" w:hAnsi="Kalpurush" w:cs="Kalpurush"/>
          <w:sz w:val="20"/>
          <w:szCs w:val="24"/>
          <w:cs/>
          <w:lang w:bidi="bn-IN"/>
        </w:rPr>
        <w:endnoteReference w:id="39"/>
      </w:r>
      <w:r>
        <w:rPr>
          <w:rFonts w:ascii="Kalpurush" w:hAnsi="Kalpurush" w:cs="Kalpurush" w:hint="cs"/>
          <w:sz w:val="20"/>
          <w:szCs w:val="24"/>
          <w:cs/>
          <w:lang w:bidi="bn-IN"/>
        </w:rPr>
        <w:t>। জ্ঞান ও ভক্তি দুটিকেই শ্রীরামকৃষ্ণ সাধন পথ হিসাবে সমান গুরুত্ব দিলেও তিনি যে ভক্তিকে যুগধর্ম বলেছেন তা পূর্বেই উল্লিখিত হয়েছে। ভক্তিকে যুগধর্ম হিসেবে উল্লেখ করার একটি কারণও এক্ষেত্রে খুবই প্রাসঙ্গিক। শ্রীরামকৃষ্ণ বলেন</w:t>
      </w:r>
      <w:r w:rsidR="004424B2">
        <w:rPr>
          <w:rFonts w:ascii="Kalpurush" w:hAnsi="Kalpurush" w:cs="Kalpurush" w:hint="cs"/>
          <w:sz w:val="20"/>
          <w:szCs w:val="24"/>
          <w:cs/>
          <w:lang w:bidi="bn-IN"/>
        </w:rPr>
        <w:t>,</w:t>
      </w:r>
      <w:r>
        <w:rPr>
          <w:rFonts w:ascii="Kalpurush" w:hAnsi="Kalpurush" w:cs="Kalpurush" w:hint="cs"/>
          <w:sz w:val="20"/>
          <w:szCs w:val="24"/>
          <w:cs/>
          <w:lang w:bidi="bn-IN"/>
        </w:rPr>
        <w:t xml:space="preserve"> </w:t>
      </w:r>
      <w:r w:rsidR="004424B2">
        <w:rPr>
          <w:rFonts w:ascii="Kalpurush" w:hAnsi="Kalpurush" w:cs="Kalpurush" w:hint="cs"/>
          <w:sz w:val="20"/>
          <w:szCs w:val="24"/>
          <w:cs/>
          <w:lang w:bidi="bn-IN"/>
        </w:rPr>
        <w:t>“</w:t>
      </w:r>
      <w:r>
        <w:rPr>
          <w:rFonts w:ascii="Kalpurush" w:hAnsi="Kalpurush" w:cs="Kalpurush" w:hint="cs"/>
          <w:sz w:val="20"/>
          <w:szCs w:val="24"/>
          <w:cs/>
          <w:lang w:bidi="bn-IN"/>
        </w:rPr>
        <w:t>জ্ঞানযোগে অহংকারের নাশরূপ সমাধি হয় বটে তা কিন্তু দু-এক জনের হয়। কারণ এই অহংকার সহজে যাওয়ার নয়। সমূলে এই অহংকারের উৎপাটন করতে না পারলে অশ্বত্থ গাছের ফেঁকড়ির মতো আবার বেরিয়ে পড়ে। তাই এই অহংকারকে বা ‘আমি’কে যদি রাখতেই হয় তাহলে ভক্তিপথে গিয়ে সেই আমিকে ‘দাস আমি’ করে রাখাই ভালো কারণ তাতে অজ্ঞান হয় না, বন্ধন হয় না।</w:t>
      </w:r>
      <w:r w:rsidR="004424B2">
        <w:rPr>
          <w:rFonts w:ascii="Kalpurush" w:hAnsi="Kalpurush" w:cs="Kalpurush" w:hint="cs"/>
          <w:sz w:val="20"/>
          <w:szCs w:val="24"/>
          <w:cs/>
          <w:lang w:bidi="bn-IN"/>
        </w:rPr>
        <w:t>”</w:t>
      </w:r>
      <w:r>
        <w:rPr>
          <w:rFonts w:ascii="Kalpurush" w:hAnsi="Kalpurush" w:cs="Kalpurush" w:hint="cs"/>
          <w:sz w:val="20"/>
          <w:szCs w:val="24"/>
          <w:cs/>
          <w:lang w:bidi="bn-IN"/>
        </w:rPr>
        <w:t xml:space="preserve"> </w:t>
      </w:r>
    </w:p>
    <w:p w14:paraId="5979EED8" w14:textId="46C1D70D" w:rsidR="00B64062" w:rsidRDefault="00B64062" w:rsidP="00A116E2">
      <w:pPr>
        <w:widowControl w:val="0"/>
        <w:spacing w:after="120" w:line="240" w:lineRule="auto"/>
        <w:jc w:val="both"/>
        <w:rPr>
          <w:rFonts w:ascii="Kalpurush" w:hAnsi="Kalpurush" w:cs="Kalpurush"/>
          <w:sz w:val="20"/>
          <w:szCs w:val="24"/>
          <w:lang w:bidi="bn-IN"/>
        </w:rPr>
      </w:pPr>
      <w:r>
        <w:rPr>
          <w:rFonts w:ascii="Kalpurush" w:hAnsi="Kalpurush" w:cs="Kalpurush" w:hint="cs"/>
          <w:sz w:val="20"/>
          <w:szCs w:val="24"/>
          <w:cs/>
          <w:lang w:bidi="bn-IN"/>
        </w:rPr>
        <w:t>আর শ্রীরামকৃষ্ণ যে বলেন, ‘অহংকারের নাশ না হলে জ্ঞানও হয় না, মুক্তিও হয় না’ সেক্ষেত্রে বক্তব্য এই যে</w:t>
      </w:r>
      <w:r w:rsidR="004424B2">
        <w:rPr>
          <w:rFonts w:ascii="Kalpurush" w:hAnsi="Kalpurush" w:cs="Kalpurush" w:hint="cs"/>
          <w:sz w:val="20"/>
          <w:szCs w:val="24"/>
          <w:cs/>
          <w:lang w:bidi="bn-IN"/>
        </w:rPr>
        <w:t>,</w:t>
      </w:r>
      <w:r>
        <w:rPr>
          <w:rFonts w:ascii="Kalpurush" w:hAnsi="Kalpurush" w:cs="Kalpurush" w:hint="cs"/>
          <w:sz w:val="20"/>
          <w:szCs w:val="24"/>
          <w:cs/>
          <w:lang w:bidi="bn-IN"/>
        </w:rPr>
        <w:t xml:space="preserve"> আসলে শ্রীরামকৃষ্ণ অহংকার বা আমি-ভাবকে দুই ভাগে বিভক্ত করেছেন</w:t>
      </w:r>
      <w:r w:rsidR="002B1121">
        <w:rPr>
          <w:rFonts w:ascii="Kalpurush" w:hAnsi="Kalpurush" w:cs="Kalpurush"/>
          <w:sz w:val="20"/>
          <w:szCs w:val="24"/>
          <w:lang w:bidi="bn-IN"/>
        </w:rPr>
        <w:t>:</w:t>
      </w:r>
      <w:r>
        <w:rPr>
          <w:rFonts w:ascii="Kalpurush" w:hAnsi="Kalpurush" w:cs="Kalpurush" w:hint="cs"/>
          <w:sz w:val="20"/>
          <w:szCs w:val="24"/>
          <w:cs/>
          <w:lang w:bidi="bn-IN"/>
        </w:rPr>
        <w:t xml:space="preserve"> ‘বজ্জাৎ আমি’ এবং ‘দাস আমি’ বা ‘ভক্ত আমি’। এদের মধ্যে ‘বজ্জাৎ আমি’ হল সেই </w:t>
      </w:r>
      <w:r w:rsidR="002B1121">
        <w:rPr>
          <w:rFonts w:ascii="Kalpurush" w:hAnsi="Kalpurush" w:cs="Kalpurush"/>
          <w:sz w:val="20"/>
          <w:szCs w:val="24"/>
          <w:lang w:bidi="bn-IN"/>
        </w:rPr>
        <w:t>‘</w:t>
      </w:r>
      <w:r>
        <w:rPr>
          <w:rFonts w:ascii="Kalpurush" w:hAnsi="Kalpurush" w:cs="Kalpurush" w:hint="cs"/>
          <w:sz w:val="20"/>
          <w:szCs w:val="24"/>
          <w:cs/>
          <w:lang w:bidi="bn-IN"/>
        </w:rPr>
        <w:t>সংসারী-আমি</w:t>
      </w:r>
      <w:r w:rsidR="002B1121">
        <w:rPr>
          <w:rFonts w:ascii="Kalpurush" w:hAnsi="Kalpurush" w:cs="Kalpurush"/>
          <w:sz w:val="20"/>
          <w:szCs w:val="24"/>
          <w:lang w:bidi="bn-IN"/>
        </w:rPr>
        <w:t>’</w:t>
      </w:r>
      <w:r>
        <w:rPr>
          <w:rFonts w:ascii="Kalpurush" w:hAnsi="Kalpurush" w:cs="Kalpurush" w:hint="cs"/>
          <w:sz w:val="20"/>
          <w:szCs w:val="24"/>
          <w:cs/>
          <w:lang w:bidi="bn-IN"/>
        </w:rPr>
        <w:t xml:space="preserve"> যে কামিনী-কাঞ্চনে আসক্ত</w:t>
      </w:r>
      <w:r w:rsidR="002B1121">
        <w:rPr>
          <w:rFonts w:ascii="Kalpurush" w:hAnsi="Kalpurush" w:cs="Kalpurush" w:hint="cs"/>
          <w:sz w:val="20"/>
          <w:szCs w:val="24"/>
          <w:cs/>
          <w:lang w:bidi="bn-IN"/>
        </w:rPr>
        <w:t>;</w:t>
      </w:r>
      <w:r>
        <w:rPr>
          <w:rFonts w:ascii="Kalpurush" w:hAnsi="Kalpurush" w:cs="Kalpurush" w:hint="cs"/>
          <w:sz w:val="20"/>
          <w:szCs w:val="24"/>
          <w:cs/>
          <w:lang w:bidi="bn-IN"/>
        </w:rPr>
        <w:t xml:space="preserve"> ‘আমি কর্তা’</w:t>
      </w:r>
      <w:r w:rsidR="002B1121">
        <w:rPr>
          <w:rFonts w:ascii="Kalpurush" w:hAnsi="Kalpurush" w:cs="Kalpurush" w:hint="cs"/>
          <w:sz w:val="20"/>
          <w:szCs w:val="24"/>
          <w:cs/>
          <w:lang w:bidi="bn-IN"/>
        </w:rPr>
        <w:t xml:space="preserve"> </w:t>
      </w:r>
      <w:r>
        <w:rPr>
          <w:rFonts w:ascii="Kalpurush" w:hAnsi="Kalpurush" w:cs="Kalpurush" w:hint="cs"/>
          <w:sz w:val="20"/>
          <w:szCs w:val="24"/>
          <w:cs/>
          <w:lang w:bidi="bn-IN"/>
        </w:rPr>
        <w:t>-</w:t>
      </w:r>
      <w:r w:rsidR="002B1121">
        <w:rPr>
          <w:rFonts w:ascii="Kalpurush" w:hAnsi="Kalpurush" w:cs="Kalpurush" w:hint="cs"/>
          <w:sz w:val="20"/>
          <w:szCs w:val="24"/>
          <w:cs/>
          <w:lang w:bidi="bn-IN"/>
        </w:rPr>
        <w:t xml:space="preserve"> </w:t>
      </w:r>
      <w:r>
        <w:rPr>
          <w:rFonts w:ascii="Kalpurush" w:hAnsi="Kalpurush" w:cs="Kalpurush" w:hint="cs"/>
          <w:sz w:val="20"/>
          <w:szCs w:val="24"/>
          <w:cs/>
          <w:lang w:bidi="bn-IN"/>
        </w:rPr>
        <w:t>এই অহংকার যুক্ত এবং অজ্ঞ। সর্বোপরি</w:t>
      </w:r>
      <w:r w:rsidR="002B1121">
        <w:rPr>
          <w:rFonts w:ascii="Kalpurush" w:hAnsi="Kalpurush" w:cs="Kalpurush" w:hint="cs"/>
          <w:sz w:val="20"/>
          <w:szCs w:val="24"/>
          <w:cs/>
          <w:lang w:bidi="bn-IN"/>
        </w:rPr>
        <w:t>,</w:t>
      </w:r>
      <w:r>
        <w:rPr>
          <w:rFonts w:ascii="Kalpurush" w:hAnsi="Kalpurush" w:cs="Kalpurush" w:hint="cs"/>
          <w:sz w:val="20"/>
          <w:szCs w:val="24"/>
          <w:cs/>
          <w:lang w:bidi="bn-IN"/>
        </w:rPr>
        <w:t xml:space="preserve"> এই ‘বজ্জাৎ আমি’ হল অবিদ্যার আমি। অন্যদিকে ‘দাস আমি’ বা ‘ভক্ত আমি’ হল বিদ্যার আমি; সেই আমি যার ঈশ্বরদর্শন হয়েছে এবং এই উপলব্ধি হয়েছে যে ‘ঈশ্বরই কর্তা বাকি সবাই অকর্তা’</w:t>
      </w:r>
      <w:r w:rsidR="002B1121">
        <w:rPr>
          <w:rFonts w:ascii="Kalpurush" w:hAnsi="Kalpurush" w:cs="Kalpurush" w:hint="cs"/>
          <w:sz w:val="20"/>
          <w:szCs w:val="24"/>
          <w:cs/>
          <w:lang w:bidi="bn-IN"/>
        </w:rPr>
        <w:t>।</w:t>
      </w:r>
      <w:r>
        <w:rPr>
          <w:rFonts w:ascii="Kalpurush" w:hAnsi="Kalpurush" w:cs="Kalpurush" w:hint="cs"/>
          <w:sz w:val="20"/>
          <w:szCs w:val="24"/>
          <w:cs/>
          <w:lang w:bidi="bn-IN"/>
        </w:rPr>
        <w:t xml:space="preserve"> যার সর্বদা ‘আমি ঈশ্বরের দাস, আমি তাঁর ভক্ত, তিনি আমার প্রভু, তিনি আমার ভগবান’ </w:t>
      </w:r>
      <w:r>
        <w:rPr>
          <w:rFonts w:ascii="Kalpurush" w:hAnsi="Kalpurush" w:cs="Kalpurush"/>
          <w:sz w:val="20"/>
          <w:szCs w:val="24"/>
          <w:cs/>
          <w:lang w:bidi="bn-IN"/>
        </w:rPr>
        <w:t>–</w:t>
      </w:r>
      <w:r>
        <w:rPr>
          <w:rFonts w:ascii="Kalpurush" w:hAnsi="Kalpurush" w:cs="Kalpurush" w:hint="cs"/>
          <w:sz w:val="20"/>
          <w:szCs w:val="24"/>
          <w:cs/>
          <w:lang w:bidi="bn-IN"/>
        </w:rPr>
        <w:t xml:space="preserve"> এই প্রকার অভিমান থাকে এবং যার এইপ্রকার অহং-অভিমান কারোর অনিষ্ট করে না। এখন ‘অহংকারের নাশ’ বলতে শ্রীরামকৃষ্ণ এই ‘বজ্জাৎ আমি’র নাশের কথা বলেছেন কারণ এই অবিদ্যার আমি থাকলে জ্ঞান হয় না, মুক্তিও হয় না। কিন্তু ‘বিদ্যার আমি’ বা ‘দাস আমি’ বা ‘ভক্ত আমি’তে কোন দোষ নেই কারণ এই আমি অজ্ঞান করে না, বন্ধন করে না। আবার সমাধি বা মুক্তির পরও যে ‘আমি’ থাকে তা শ্রীরামকৃষ্ণ দৃষ্টান্ত দিয়ে বলেন</w:t>
      </w:r>
      <w:r w:rsidR="002B1121">
        <w:rPr>
          <w:rFonts w:ascii="Kalpurush" w:hAnsi="Kalpurush" w:cs="Kalpurush" w:hint="cs"/>
          <w:sz w:val="20"/>
          <w:szCs w:val="24"/>
          <w:cs/>
          <w:lang w:bidi="bn-IN"/>
        </w:rPr>
        <w:t>,</w:t>
      </w:r>
      <w:r>
        <w:rPr>
          <w:rFonts w:ascii="Kalpurush" w:hAnsi="Kalpurush" w:cs="Kalpurush" w:hint="cs"/>
          <w:sz w:val="20"/>
          <w:szCs w:val="24"/>
          <w:cs/>
          <w:lang w:bidi="bn-IN"/>
        </w:rPr>
        <w:t xml:space="preserve"> শঙ্করাচার্য সমাধি লাভের পরও ‘বিদ্যার আমি’ রেখেছিলেন লোকশিক্ষা দেওয়ার জন্য</w:t>
      </w:r>
      <w:r w:rsidR="002B1121">
        <w:rPr>
          <w:rFonts w:ascii="Kalpurush" w:hAnsi="Kalpurush" w:cs="Kalpurush" w:hint="cs"/>
          <w:sz w:val="20"/>
          <w:szCs w:val="24"/>
          <w:cs/>
          <w:lang w:bidi="bn-IN"/>
        </w:rPr>
        <w:t>।</w:t>
      </w:r>
      <w:r>
        <w:rPr>
          <w:rFonts w:ascii="Kalpurush" w:hAnsi="Kalpurush" w:cs="Kalpurush" w:hint="cs"/>
          <w:sz w:val="20"/>
          <w:szCs w:val="24"/>
          <w:cs/>
          <w:lang w:bidi="bn-IN"/>
        </w:rPr>
        <w:t xml:space="preserve"> আচার্য রামানুজও ‘বিদ্যার আমি’ রেখেছিলেন। চৈতন্যদেব এই ‘আমি’ দিয়ে ভক্তি আস্বাদন করতেন ইত্যাদি। আসলে জীবন্মুক্তির অবস্থা স্বীকার করলে মুক্তির পর যে ‘বিদ্যার আমি’ থাকে তা অবশ্যই স্বীকার করতে হবে। সুতরাং মুক্তাবস্থায় ‘আমি’ বা অহংকার থাকা যদি যুক্তিসিদ্ধ হয় তাহলে ভক্তির দ্বারাও প্রকৃতই মুক্তি লাভ সম্ভব।             </w:t>
      </w:r>
    </w:p>
    <w:p w14:paraId="0B2363EA" w14:textId="4D669FE3" w:rsidR="00CE1B87" w:rsidRDefault="00B64062" w:rsidP="00A116E2">
      <w:pPr>
        <w:widowControl w:val="0"/>
        <w:spacing w:after="120" w:line="240" w:lineRule="auto"/>
        <w:jc w:val="both"/>
        <w:rPr>
          <w:rFonts w:ascii="Kalpurush" w:hAnsi="Kalpurush" w:cs="Kalpurush"/>
          <w:sz w:val="20"/>
          <w:szCs w:val="24"/>
          <w:lang w:bidi="bn-IN"/>
        </w:rPr>
      </w:pPr>
      <w:r>
        <w:rPr>
          <w:rFonts w:ascii="Kalpurush" w:hAnsi="Kalpurush" w:cs="Kalpurush" w:hint="cs"/>
          <w:sz w:val="20"/>
          <w:szCs w:val="24"/>
          <w:cs/>
          <w:lang w:bidi="bn-IN"/>
        </w:rPr>
        <w:t>পরিশেষে একটি বিষয় উল্লেখ করা খুবই গুরুত্বপূর্ণ যে শ্রীরামকৃষ্ণ মুক্তির সাধন হিসেবে জ্ঞান, কর্ম, ভক্তি প্রভৃতি নানান পথের বা যোগের কথা বলেছেন কিন্তু ‘ঈশ্বরই যখন বন্ধন ও মুক্তি দুয়ের কর্তা’ তখন তাঁর কৃপা ছাড়া ঈশ্বরদর্শন বা ঈশ্বরলাভ বা মুক্তি লাভ কোন ভাবেই সম্ভব নয়। তাই শ্রীরামকৃষ্ণ স্পষ্টই বলেছেন যে, ‘তাঁর কৃপা না হলে সাধন-ভজনে কিছু হয় না। তাই তাঁর শরণাগত হতে হয়’।</w:t>
      </w:r>
      <w:r>
        <w:rPr>
          <w:rStyle w:val="EndnoteReference"/>
          <w:rFonts w:ascii="Kalpurush" w:hAnsi="Kalpurush" w:cs="Kalpurush"/>
          <w:sz w:val="20"/>
          <w:szCs w:val="24"/>
          <w:cs/>
          <w:lang w:bidi="bn-IN"/>
        </w:rPr>
        <w:endnoteReference w:id="40"/>
      </w:r>
      <w:r>
        <w:rPr>
          <w:rFonts w:ascii="Kalpurush" w:hAnsi="Kalpurush" w:cs="Kalpurush" w:hint="cs"/>
          <w:sz w:val="20"/>
          <w:szCs w:val="24"/>
          <w:cs/>
          <w:lang w:bidi="bn-IN"/>
        </w:rPr>
        <w:t xml:space="preserve"> সুতরাং জ্ঞান, কর্ম, ভক্তি যে পথেই যাওয়া হোক না কেন </w:t>
      </w:r>
      <w:r w:rsidR="002B1121">
        <w:rPr>
          <w:rFonts w:ascii="Kalpurush" w:hAnsi="Kalpurush" w:cs="Kalpurush" w:hint="cs"/>
          <w:sz w:val="20"/>
          <w:szCs w:val="24"/>
          <w:cs/>
          <w:lang w:bidi="bn-IN"/>
        </w:rPr>
        <w:t>‘</w:t>
      </w:r>
      <w:r>
        <w:rPr>
          <w:rFonts w:ascii="Kalpurush" w:hAnsi="Kalpurush" w:cs="Kalpurush" w:hint="cs"/>
          <w:sz w:val="20"/>
          <w:szCs w:val="24"/>
          <w:cs/>
          <w:lang w:bidi="bn-IN"/>
        </w:rPr>
        <w:t>ভগবৎ-</w:t>
      </w:r>
      <w:r>
        <w:rPr>
          <w:rFonts w:ascii="Kalpurush" w:hAnsi="Kalpurush" w:cs="Kalpurush" w:hint="cs"/>
          <w:sz w:val="20"/>
          <w:szCs w:val="24"/>
          <w:cs/>
          <w:lang w:bidi="bn-IN"/>
        </w:rPr>
        <w:lastRenderedPageBreak/>
        <w:t>শরণাগতি</w:t>
      </w:r>
      <w:r w:rsidR="002B1121">
        <w:rPr>
          <w:rFonts w:ascii="Kalpurush" w:hAnsi="Kalpurush" w:cs="Kalpurush" w:hint="cs"/>
          <w:sz w:val="20"/>
          <w:szCs w:val="24"/>
          <w:cs/>
          <w:lang w:bidi="bn-IN"/>
        </w:rPr>
        <w:t>’</w:t>
      </w:r>
      <w:r>
        <w:rPr>
          <w:rFonts w:ascii="Kalpurush" w:hAnsi="Kalpurush" w:cs="Kalpurush" w:hint="cs"/>
          <w:sz w:val="20"/>
          <w:szCs w:val="24"/>
          <w:cs/>
          <w:lang w:bidi="bn-IN"/>
        </w:rPr>
        <w:t xml:space="preserve"> ছাড়া কোন ভাবেই ভগবৎ-কৃপা লাভ সম্ভব নয়</w:t>
      </w:r>
      <w:r w:rsidR="002B1121">
        <w:rPr>
          <w:rFonts w:ascii="Kalpurush" w:hAnsi="Kalpurush" w:cs="Kalpurush" w:hint="cs"/>
          <w:sz w:val="20"/>
          <w:szCs w:val="24"/>
          <w:cs/>
          <w:lang w:bidi="bn-IN"/>
        </w:rPr>
        <w:t>;</w:t>
      </w:r>
      <w:r>
        <w:rPr>
          <w:rFonts w:ascii="Kalpurush" w:hAnsi="Kalpurush" w:cs="Kalpurush" w:hint="cs"/>
          <w:sz w:val="20"/>
          <w:szCs w:val="24"/>
          <w:cs/>
          <w:lang w:bidi="bn-IN"/>
        </w:rPr>
        <w:t xml:space="preserve"> আর ভগবৎ-কৃপা লাভ না হলে মুক্তি লাভও সম্ভব নয়। তাই শ্রীরামকৃষ্ণের মতে </w:t>
      </w:r>
      <w:r w:rsidR="002B1121">
        <w:rPr>
          <w:rFonts w:ascii="Kalpurush" w:hAnsi="Kalpurush" w:cs="Kalpurush" w:hint="cs"/>
          <w:sz w:val="20"/>
          <w:szCs w:val="24"/>
          <w:cs/>
          <w:lang w:bidi="bn-IN"/>
        </w:rPr>
        <w:t>‘</w:t>
      </w:r>
      <w:r>
        <w:rPr>
          <w:rFonts w:ascii="Kalpurush" w:hAnsi="Kalpurush" w:cs="Kalpurush" w:hint="cs"/>
          <w:sz w:val="20"/>
          <w:szCs w:val="24"/>
          <w:cs/>
          <w:lang w:bidi="bn-IN"/>
        </w:rPr>
        <w:t>শরণাগতি</w:t>
      </w:r>
      <w:r w:rsidR="002B1121">
        <w:rPr>
          <w:rFonts w:ascii="Kalpurush" w:hAnsi="Kalpurush" w:cs="Kalpurush" w:hint="cs"/>
          <w:sz w:val="20"/>
          <w:szCs w:val="24"/>
          <w:cs/>
          <w:lang w:bidi="bn-IN"/>
        </w:rPr>
        <w:t>’</w:t>
      </w:r>
      <w:r>
        <w:rPr>
          <w:rFonts w:ascii="Kalpurush" w:hAnsi="Kalpurush" w:cs="Kalpurush" w:hint="cs"/>
          <w:sz w:val="20"/>
          <w:szCs w:val="24"/>
          <w:cs/>
          <w:lang w:bidi="bn-IN"/>
        </w:rPr>
        <w:t xml:space="preserve"> কিন্তু মুক্তির অনন্য সাধন। শ্রীরামকৃষ্ণ বলেন, জ্ঞানী, ভক্ত, কর্মযোগী প্রভৃতি ভগবানের শরণাগত হয়ে সাধন-ভজন প্রভৃতির মাধ্যমে নিজের চেষ্টায় ভগবান লাভের, মুক্তি লাভের চেষ্টা করেন। অন্যদিকে সাধারণ মুমুক্ষু, যাঁরা সাধন-ভজন প্রভৃতি কিছুই করতে পারে না তাঁরা কেবল ব্যাকুল হয়ে ভগবানকে ডাকে, তাঁর জন্য কাঁদে। তাঁদের এই ব্যাকুলতা ও কান্নায় ঈশ্বর তাঁদের দেখা দেন। তখন তাঁদের ঈশ্বরদর্শন হয়, মুক্তি লাভ হয়।</w:t>
      </w:r>
      <w:r>
        <w:rPr>
          <w:rStyle w:val="EndnoteReference"/>
          <w:rFonts w:ascii="Kalpurush" w:hAnsi="Kalpurush" w:cs="Kalpurush"/>
          <w:sz w:val="20"/>
          <w:szCs w:val="24"/>
          <w:cs/>
          <w:lang w:bidi="bn-IN"/>
        </w:rPr>
        <w:endnoteReference w:id="41"/>
      </w:r>
      <w:r>
        <w:rPr>
          <w:rFonts w:ascii="Kalpurush" w:hAnsi="Kalpurush" w:cs="Kalpurush" w:hint="cs"/>
          <w:sz w:val="20"/>
          <w:szCs w:val="24"/>
          <w:cs/>
          <w:lang w:bidi="bn-IN"/>
        </w:rPr>
        <w:t xml:space="preserve"> </w:t>
      </w:r>
      <w:r w:rsidR="00C1030B">
        <w:rPr>
          <w:rFonts w:ascii="Kalpurush" w:hAnsi="Kalpurush" w:cs="Kalpurush" w:hint="cs"/>
          <w:sz w:val="20"/>
          <w:szCs w:val="24"/>
          <w:cs/>
          <w:lang w:bidi="bn-IN"/>
        </w:rPr>
        <w:t xml:space="preserve">তাই </w:t>
      </w:r>
      <w:r w:rsidR="00921DE3">
        <w:rPr>
          <w:rFonts w:ascii="Kalpurush" w:hAnsi="Kalpurush" w:cs="Kalpurush" w:hint="cs"/>
          <w:sz w:val="20"/>
          <w:szCs w:val="24"/>
          <w:cs/>
          <w:lang w:bidi="bn-IN"/>
        </w:rPr>
        <w:t xml:space="preserve">মুক্তির সাধন হিসেবে শরণাগতির অনন্যত্ব কোনভাবেই অস্বীকার করা যায় না। শুধু </w:t>
      </w:r>
      <w:r w:rsidR="0048375D">
        <w:rPr>
          <w:rFonts w:ascii="Kalpurush" w:hAnsi="Kalpurush" w:cs="Kalpurush" w:hint="cs"/>
          <w:sz w:val="20"/>
          <w:szCs w:val="24"/>
          <w:cs/>
          <w:lang w:bidi="bn-IN"/>
        </w:rPr>
        <w:t>শ্রীরামকৃষ্ণ</w:t>
      </w:r>
      <w:r w:rsidR="00921DE3">
        <w:rPr>
          <w:rFonts w:ascii="Kalpurush" w:hAnsi="Kalpurush" w:cs="Kalpurush" w:hint="cs"/>
          <w:sz w:val="20"/>
          <w:szCs w:val="24"/>
          <w:cs/>
          <w:lang w:bidi="bn-IN"/>
        </w:rPr>
        <w:t>ই নন ভগবান শ্রীকৃষ্ণও গীতাতে শরণাগতিকে মুক্তির অনন্য সাধন বলে উল্লেখ করেছেন।</w:t>
      </w:r>
      <w:r w:rsidR="0009237B">
        <w:rPr>
          <w:rStyle w:val="EndnoteReference"/>
          <w:rFonts w:ascii="Kalpurush" w:hAnsi="Kalpurush" w:cs="Kalpurush"/>
          <w:sz w:val="20"/>
          <w:szCs w:val="24"/>
          <w:cs/>
          <w:lang w:bidi="bn-IN"/>
        </w:rPr>
        <w:endnoteReference w:id="42"/>
      </w:r>
      <w:r w:rsidR="00921DE3">
        <w:rPr>
          <w:rFonts w:ascii="Kalpurush" w:hAnsi="Kalpurush" w:cs="Kalpurush" w:hint="cs"/>
          <w:sz w:val="20"/>
          <w:szCs w:val="24"/>
          <w:cs/>
          <w:lang w:bidi="bn-IN"/>
        </w:rPr>
        <w:t xml:space="preserve"> </w:t>
      </w:r>
      <w:r w:rsidR="00C1030B">
        <w:rPr>
          <w:rFonts w:ascii="Kalpurush" w:hAnsi="Kalpurush" w:cs="Kalpurush" w:hint="cs"/>
          <w:sz w:val="20"/>
          <w:szCs w:val="24"/>
          <w:cs/>
          <w:lang w:bidi="bn-IN"/>
        </w:rPr>
        <w:t xml:space="preserve">  </w:t>
      </w:r>
      <w:r w:rsidR="0069065E">
        <w:rPr>
          <w:rFonts w:ascii="Kalpurush" w:hAnsi="Kalpurush" w:cs="Kalpurush" w:hint="cs"/>
          <w:sz w:val="20"/>
          <w:szCs w:val="24"/>
          <w:cs/>
          <w:lang w:bidi="bn-IN"/>
        </w:rPr>
        <w:t xml:space="preserve"> </w:t>
      </w:r>
      <w:r w:rsidR="004E582C">
        <w:rPr>
          <w:rFonts w:ascii="Kalpurush" w:hAnsi="Kalpurush" w:cs="Kalpurush" w:hint="cs"/>
          <w:sz w:val="20"/>
          <w:szCs w:val="24"/>
          <w:cs/>
          <w:lang w:bidi="bn-IN"/>
        </w:rPr>
        <w:t xml:space="preserve"> </w:t>
      </w:r>
    </w:p>
    <w:p w14:paraId="1942BCD0" w14:textId="6CB848FE" w:rsidR="004A3287" w:rsidRDefault="009175A9" w:rsidP="00A116E2">
      <w:pPr>
        <w:widowControl w:val="0"/>
        <w:spacing w:after="120" w:line="240" w:lineRule="auto"/>
        <w:jc w:val="both"/>
        <w:rPr>
          <w:rFonts w:ascii="Kalpurush" w:hAnsi="Kalpurush" w:cs="Kalpurush"/>
          <w:sz w:val="20"/>
          <w:szCs w:val="24"/>
          <w:lang w:bidi="bn-IN"/>
        </w:rPr>
      </w:pPr>
      <w:r w:rsidRPr="00472CA9">
        <w:rPr>
          <w:rFonts w:ascii="Kalpurush" w:hAnsi="Kalpurush" w:cs="Kalpurush" w:hint="cs"/>
          <w:sz w:val="20"/>
          <w:szCs w:val="24"/>
          <w:cs/>
          <w:lang w:bidi="bn-IN"/>
        </w:rPr>
        <w:t>শ্রীরামকৃষ্ণ</w:t>
      </w:r>
      <w:r>
        <w:rPr>
          <w:rFonts w:ascii="Kalpurush" w:hAnsi="Kalpurush" w:cs="Kalpurush" w:hint="cs"/>
          <w:sz w:val="20"/>
          <w:szCs w:val="24"/>
          <w:cs/>
          <w:lang w:bidi="bn-IN"/>
        </w:rPr>
        <w:t xml:space="preserve"> উপদিষ্ট মুক্তি</w:t>
      </w:r>
      <w:r w:rsidR="004A3287">
        <w:rPr>
          <w:rFonts w:ascii="Kalpurush" w:hAnsi="Kalpurush" w:cs="Kalpurush" w:hint="cs"/>
          <w:sz w:val="20"/>
          <w:szCs w:val="24"/>
          <w:cs/>
          <w:lang w:bidi="bn-IN"/>
        </w:rPr>
        <w:t>তত্ত্বের যথা সম্ভব বিচার বিশ্লেষণে এই বিষয়টি স্পষ্ট হয় যে</w:t>
      </w:r>
      <w:r w:rsidR="002B1121">
        <w:rPr>
          <w:rFonts w:ascii="Kalpurush" w:hAnsi="Kalpurush" w:cs="Kalpurush" w:hint="cs"/>
          <w:sz w:val="20"/>
          <w:szCs w:val="24"/>
          <w:cs/>
          <w:lang w:bidi="bn-IN"/>
        </w:rPr>
        <w:t>,</w:t>
      </w:r>
      <w:r w:rsidR="004A3287">
        <w:rPr>
          <w:rFonts w:ascii="Kalpurush" w:hAnsi="Kalpurush" w:cs="Kalpurush" w:hint="cs"/>
          <w:sz w:val="20"/>
          <w:szCs w:val="24"/>
          <w:cs/>
          <w:lang w:bidi="bn-IN"/>
        </w:rPr>
        <w:t xml:space="preserve"> উক্ত মুক্তিতত্ত্বের মূল ভিত্তি হল অদ্বৈতবেদান্ত </w:t>
      </w:r>
      <w:r w:rsidR="004214E0">
        <w:rPr>
          <w:rFonts w:ascii="Kalpurush" w:hAnsi="Kalpurush" w:cs="Kalpurush" w:hint="cs"/>
          <w:sz w:val="20"/>
          <w:szCs w:val="24"/>
          <w:cs/>
          <w:lang w:bidi="bn-IN"/>
        </w:rPr>
        <w:t xml:space="preserve">কারণ </w:t>
      </w:r>
      <w:r w:rsidR="004A3287">
        <w:rPr>
          <w:rFonts w:ascii="Kalpurush" w:hAnsi="Kalpurush" w:cs="Kalpurush" w:hint="cs"/>
          <w:sz w:val="20"/>
          <w:szCs w:val="24"/>
          <w:cs/>
          <w:lang w:bidi="bn-IN"/>
        </w:rPr>
        <w:t>তাঁর মতে</w:t>
      </w:r>
      <w:r w:rsidR="002B1121">
        <w:rPr>
          <w:rFonts w:ascii="Kalpurush" w:hAnsi="Kalpurush" w:cs="Kalpurush" w:hint="cs"/>
          <w:sz w:val="20"/>
          <w:szCs w:val="24"/>
          <w:cs/>
          <w:lang w:bidi="bn-IN"/>
        </w:rPr>
        <w:t>,</w:t>
      </w:r>
      <w:r w:rsidR="004A3287">
        <w:rPr>
          <w:rFonts w:ascii="Kalpurush" w:hAnsi="Kalpurush" w:cs="Kalpurush" w:hint="cs"/>
          <w:sz w:val="20"/>
          <w:szCs w:val="24"/>
          <w:cs/>
          <w:lang w:bidi="bn-IN"/>
        </w:rPr>
        <w:t xml:space="preserve"> স্ব-সচ্চিদানন্দ-স্বরূপতা উপলব্ধিই জীবের পরম লক্ষ্য</w:t>
      </w:r>
      <w:r w:rsidR="002B1121">
        <w:rPr>
          <w:rFonts w:ascii="Kalpurush" w:hAnsi="Kalpurush" w:cs="Kalpurush" w:hint="cs"/>
          <w:sz w:val="20"/>
          <w:szCs w:val="24"/>
          <w:cs/>
          <w:lang w:bidi="bn-IN"/>
        </w:rPr>
        <w:t>;</w:t>
      </w:r>
      <w:r w:rsidR="00A31D4B">
        <w:rPr>
          <w:rFonts w:ascii="Kalpurush" w:hAnsi="Kalpurush" w:cs="Kalpurush" w:hint="cs"/>
          <w:sz w:val="20"/>
          <w:szCs w:val="24"/>
          <w:cs/>
          <w:lang w:bidi="bn-IN"/>
        </w:rPr>
        <w:t xml:space="preserve"> যাকে তিনি ঈশ্বরলাভ বলেও বর্ণনা করেছেন</w:t>
      </w:r>
      <w:r w:rsidR="004A3287">
        <w:rPr>
          <w:rFonts w:ascii="Kalpurush" w:hAnsi="Kalpurush" w:cs="Kalpurush" w:hint="cs"/>
          <w:sz w:val="20"/>
          <w:szCs w:val="24"/>
          <w:cs/>
          <w:lang w:bidi="bn-IN"/>
        </w:rPr>
        <w:t xml:space="preserve"> এবং তাতেই</w:t>
      </w:r>
      <w:r w:rsidR="00A31D4B">
        <w:rPr>
          <w:rFonts w:ascii="Kalpurush" w:hAnsi="Kalpurush" w:cs="Kalpurush" w:hint="cs"/>
          <w:sz w:val="20"/>
          <w:szCs w:val="24"/>
          <w:cs/>
          <w:lang w:bidi="bn-IN"/>
        </w:rPr>
        <w:t xml:space="preserve"> প্রকৃত</w:t>
      </w:r>
      <w:r w:rsidR="004A3287">
        <w:rPr>
          <w:rFonts w:ascii="Kalpurush" w:hAnsi="Kalpurush" w:cs="Kalpurush" w:hint="cs"/>
          <w:sz w:val="20"/>
          <w:szCs w:val="24"/>
          <w:cs/>
          <w:lang w:bidi="bn-IN"/>
        </w:rPr>
        <w:t xml:space="preserve"> মুক্তি</w:t>
      </w:r>
      <w:r w:rsidR="00A31D4B">
        <w:rPr>
          <w:rFonts w:ascii="Kalpurush" w:hAnsi="Kalpurush" w:cs="Kalpurush" w:hint="cs"/>
          <w:sz w:val="20"/>
          <w:szCs w:val="24"/>
          <w:cs/>
          <w:lang w:bidi="bn-IN"/>
        </w:rPr>
        <w:t xml:space="preserve">। এরূপ বক্তব্যই অদ্বৈতবেদান্তের মর্মবাণী। তবে তাঁর এই </w:t>
      </w:r>
      <w:r w:rsidR="00F56861">
        <w:rPr>
          <w:rFonts w:ascii="Kalpurush" w:hAnsi="Kalpurush" w:cs="Kalpurush" w:hint="cs"/>
          <w:sz w:val="20"/>
          <w:szCs w:val="24"/>
          <w:cs/>
          <w:lang w:bidi="bn-IN"/>
        </w:rPr>
        <w:t>অদ্বৈতবাদ আচার্য শঙ্কর প্রচ</w:t>
      </w:r>
      <w:r w:rsidR="00C36844">
        <w:rPr>
          <w:rFonts w:ascii="Kalpurush" w:hAnsi="Kalpurush" w:cs="Kalpurush" w:hint="cs"/>
          <w:sz w:val="20"/>
          <w:szCs w:val="24"/>
          <w:cs/>
          <w:lang w:bidi="bn-IN"/>
        </w:rPr>
        <w:t>ারি</w:t>
      </w:r>
      <w:r w:rsidR="00F56861">
        <w:rPr>
          <w:rFonts w:ascii="Kalpurush" w:hAnsi="Kalpurush" w:cs="Kalpurush" w:hint="cs"/>
          <w:sz w:val="20"/>
          <w:szCs w:val="24"/>
          <w:cs/>
          <w:lang w:bidi="bn-IN"/>
        </w:rPr>
        <w:t>ত</w:t>
      </w:r>
      <w:r w:rsidR="00C36844">
        <w:rPr>
          <w:rFonts w:ascii="Kalpurush" w:hAnsi="Kalpurush" w:cs="Kalpurush" w:hint="cs"/>
          <w:sz w:val="20"/>
          <w:szCs w:val="24"/>
          <w:cs/>
          <w:lang w:bidi="bn-IN"/>
        </w:rPr>
        <w:t xml:space="preserve"> লোকপ্রসিদ্ধ</w:t>
      </w:r>
      <w:r w:rsidR="00F56861">
        <w:rPr>
          <w:rFonts w:ascii="Kalpurush" w:hAnsi="Kalpurush" w:cs="Kalpurush" w:hint="cs"/>
          <w:sz w:val="20"/>
          <w:szCs w:val="24"/>
          <w:cs/>
          <w:lang w:bidi="bn-IN"/>
        </w:rPr>
        <w:t xml:space="preserve"> অদ্বৈতবাদ নয়</w:t>
      </w:r>
      <w:r w:rsidR="00C36844">
        <w:rPr>
          <w:rFonts w:ascii="Kalpurush" w:hAnsi="Kalpurush" w:cs="Kalpurush" w:hint="cs"/>
          <w:sz w:val="20"/>
          <w:szCs w:val="24"/>
          <w:cs/>
          <w:lang w:bidi="bn-IN"/>
        </w:rPr>
        <w:t>;</w:t>
      </w:r>
      <w:r w:rsidR="00F56861">
        <w:rPr>
          <w:rFonts w:ascii="Kalpurush" w:hAnsi="Kalpurush" w:cs="Kalpurush" w:hint="cs"/>
          <w:sz w:val="20"/>
          <w:szCs w:val="24"/>
          <w:cs/>
          <w:lang w:bidi="bn-IN"/>
        </w:rPr>
        <w:t xml:space="preserve"> </w:t>
      </w:r>
      <w:r w:rsidR="00C36844">
        <w:rPr>
          <w:rFonts w:ascii="Kalpurush" w:hAnsi="Kalpurush" w:cs="Kalpurush" w:hint="cs"/>
          <w:sz w:val="20"/>
          <w:szCs w:val="24"/>
          <w:cs/>
          <w:lang w:bidi="bn-IN"/>
        </w:rPr>
        <w:t xml:space="preserve">কারণ </w:t>
      </w:r>
      <w:r w:rsidR="004E77D8" w:rsidRPr="00472CA9">
        <w:rPr>
          <w:rFonts w:ascii="Kalpurush" w:hAnsi="Kalpurush" w:cs="Kalpurush" w:hint="cs"/>
          <w:sz w:val="20"/>
          <w:szCs w:val="24"/>
          <w:cs/>
          <w:lang w:bidi="bn-IN"/>
        </w:rPr>
        <w:t>শ্রীরামকৃষ্ণ</w:t>
      </w:r>
      <w:r w:rsidR="004E77D8">
        <w:rPr>
          <w:rFonts w:ascii="Kalpurush" w:hAnsi="Kalpurush" w:cs="Kalpurush" w:hint="cs"/>
          <w:sz w:val="20"/>
          <w:szCs w:val="24"/>
          <w:cs/>
          <w:lang w:bidi="bn-IN"/>
        </w:rPr>
        <w:t xml:space="preserve"> শঙ্করাচার্যের ন্যায় জগতের সত্যতা অস্বীকার করেননি কিংবা কেবল জ্ঞানমার্গকেই মুক্তির সাধন বলে স্বীকার করেননি। </w:t>
      </w:r>
      <w:r w:rsidR="003E44E8" w:rsidRPr="00472CA9">
        <w:rPr>
          <w:rFonts w:ascii="Kalpurush" w:hAnsi="Kalpurush" w:cs="Kalpurush" w:hint="cs"/>
          <w:sz w:val="20"/>
          <w:szCs w:val="24"/>
          <w:cs/>
          <w:lang w:bidi="bn-IN"/>
        </w:rPr>
        <w:t>শ্রীরামকৃষ্ণ</w:t>
      </w:r>
      <w:r w:rsidR="003E44E8">
        <w:rPr>
          <w:rFonts w:ascii="Kalpurush" w:hAnsi="Kalpurush" w:cs="Kalpurush" w:hint="cs"/>
          <w:sz w:val="20"/>
          <w:szCs w:val="24"/>
          <w:cs/>
          <w:lang w:bidi="bn-IN"/>
        </w:rPr>
        <w:t>ের অদ্বৈতবাদ</w:t>
      </w:r>
      <w:r w:rsidR="006D0F87">
        <w:rPr>
          <w:rFonts w:ascii="Kalpurush" w:hAnsi="Kalpurush" w:cs="Kalpurush" w:hint="cs"/>
          <w:sz w:val="20"/>
          <w:szCs w:val="24"/>
          <w:cs/>
          <w:lang w:bidi="bn-IN"/>
        </w:rPr>
        <w:t xml:space="preserve"> অনুসারে</w:t>
      </w:r>
      <w:r w:rsidR="003E44E8">
        <w:rPr>
          <w:rFonts w:ascii="Kalpurush" w:hAnsi="Kalpurush" w:cs="Kalpurush" w:hint="cs"/>
          <w:sz w:val="20"/>
          <w:szCs w:val="24"/>
          <w:cs/>
          <w:lang w:bidi="bn-IN"/>
        </w:rPr>
        <w:t xml:space="preserve"> দ্বৈত, বিশিষ্টাদ্বৈত, অদ্বৈত </w:t>
      </w:r>
      <w:r w:rsidR="002B1121">
        <w:rPr>
          <w:rFonts w:ascii="Kalpurush" w:hAnsi="Kalpurush" w:cs="Kalpurush" w:hint="cs"/>
          <w:sz w:val="20"/>
          <w:szCs w:val="24"/>
          <w:cs/>
          <w:lang w:bidi="bn-IN"/>
        </w:rPr>
        <w:t xml:space="preserve">- </w:t>
      </w:r>
      <w:r w:rsidR="003E44E8">
        <w:rPr>
          <w:rFonts w:ascii="Kalpurush" w:hAnsi="Kalpurush" w:cs="Kalpurush" w:hint="cs"/>
          <w:sz w:val="20"/>
          <w:szCs w:val="24"/>
          <w:cs/>
          <w:lang w:bidi="bn-IN"/>
        </w:rPr>
        <w:t xml:space="preserve">সবই মূল সত্যের বিভিন্ন প্রকাশ; সবই সমান সত্য। আসলে তাঁর অদ্বৈতবাদ হল সমন্বয়ী-অদ্বৈতবাদ। তাই অধ্যাপক শ্রী নীরদবরণ চক্রবর্তী মহাশয় তাঁর </w:t>
      </w:r>
      <w:r w:rsidR="00331360" w:rsidRPr="00C5643F">
        <w:rPr>
          <w:rFonts w:ascii="Kalpurush" w:hAnsi="Kalpurush" w:cs="Kalpurush" w:hint="cs"/>
          <w:i/>
          <w:iCs/>
          <w:sz w:val="20"/>
          <w:szCs w:val="24"/>
          <w:cs/>
          <w:lang w:bidi="bn-IN"/>
        </w:rPr>
        <w:t>‘</w:t>
      </w:r>
      <w:r w:rsidR="003E44E8" w:rsidRPr="003E44E8">
        <w:rPr>
          <w:rFonts w:ascii="Kalpurush" w:hAnsi="Kalpurush" w:cs="Kalpurush" w:hint="cs"/>
          <w:i/>
          <w:iCs/>
          <w:sz w:val="20"/>
          <w:szCs w:val="24"/>
          <w:cs/>
          <w:lang w:bidi="bn-IN"/>
        </w:rPr>
        <w:t>শ্রীরামকৃষ্ণের সাধনা</w:t>
      </w:r>
      <w:r w:rsidR="00C5643F">
        <w:rPr>
          <w:rFonts w:ascii="Kalpurush" w:hAnsi="Kalpurush" w:cs="Kalpurush" w:hint="cs"/>
          <w:i/>
          <w:iCs/>
          <w:sz w:val="20"/>
          <w:szCs w:val="24"/>
          <w:cs/>
          <w:lang w:bidi="bn-IN"/>
        </w:rPr>
        <w:t>’</w:t>
      </w:r>
      <w:r w:rsidR="004E77D8">
        <w:rPr>
          <w:rFonts w:ascii="Kalpurush" w:hAnsi="Kalpurush" w:cs="Kalpurush" w:hint="cs"/>
          <w:sz w:val="20"/>
          <w:szCs w:val="24"/>
          <w:cs/>
          <w:lang w:bidi="bn-IN"/>
        </w:rPr>
        <w:t xml:space="preserve"> </w:t>
      </w:r>
      <w:r w:rsidR="003E44E8">
        <w:rPr>
          <w:rFonts w:ascii="Kalpurush" w:hAnsi="Kalpurush" w:cs="Kalpurush" w:hint="cs"/>
          <w:sz w:val="20"/>
          <w:szCs w:val="24"/>
          <w:cs/>
          <w:lang w:bidi="bn-IN"/>
        </w:rPr>
        <w:t>গ্রন্থে</w:t>
      </w:r>
      <w:r w:rsidR="00A31D4B">
        <w:rPr>
          <w:rFonts w:ascii="Kalpurush" w:hAnsi="Kalpurush" w:cs="Kalpurush" w:hint="cs"/>
          <w:sz w:val="20"/>
          <w:szCs w:val="24"/>
          <w:cs/>
          <w:lang w:bidi="bn-IN"/>
        </w:rPr>
        <w:t xml:space="preserve"> </w:t>
      </w:r>
      <w:r w:rsidR="003E44E8">
        <w:rPr>
          <w:rFonts w:ascii="Kalpurush" w:hAnsi="Kalpurush" w:cs="Kalpurush" w:hint="cs"/>
          <w:sz w:val="20"/>
          <w:szCs w:val="24"/>
          <w:cs/>
          <w:lang w:bidi="bn-IN"/>
        </w:rPr>
        <w:t>যথার্থই বলেছেন যে</w:t>
      </w:r>
      <w:r w:rsidR="002B1121">
        <w:rPr>
          <w:rFonts w:ascii="Kalpurush" w:hAnsi="Kalpurush" w:cs="Kalpurush" w:hint="cs"/>
          <w:sz w:val="20"/>
          <w:szCs w:val="24"/>
          <w:cs/>
          <w:lang w:bidi="bn-IN"/>
        </w:rPr>
        <w:t>,</w:t>
      </w:r>
      <w:r w:rsidR="003E44E8">
        <w:rPr>
          <w:rFonts w:ascii="Kalpurush" w:hAnsi="Kalpurush" w:cs="Kalpurush" w:hint="cs"/>
          <w:sz w:val="20"/>
          <w:szCs w:val="24"/>
          <w:cs/>
          <w:lang w:bidi="bn-IN"/>
        </w:rPr>
        <w:t xml:space="preserve"> “</w:t>
      </w:r>
      <w:r w:rsidR="008B3CA1" w:rsidRPr="008B3CA1">
        <w:rPr>
          <w:rFonts w:ascii="Kalpurush" w:hAnsi="Kalpurush" w:cs="Kalpurush"/>
          <w:sz w:val="20"/>
          <w:szCs w:val="24"/>
          <w:cs/>
          <w:lang w:bidi="bn-IN"/>
        </w:rPr>
        <w:t>শ্রীরামকৃষ্ণ একপ্রকার অদ্বৈততত্ত্বই প্রচার করেছেন</w:t>
      </w:r>
      <w:r w:rsidR="008B3CA1">
        <w:rPr>
          <w:rFonts w:ascii="Kalpurush" w:hAnsi="Kalpurush" w:cs="Kalpurush" w:hint="cs"/>
          <w:sz w:val="20"/>
          <w:szCs w:val="24"/>
          <w:cs/>
          <w:lang w:bidi="bn-IN"/>
        </w:rPr>
        <w:t>।</w:t>
      </w:r>
      <w:r w:rsidR="008B3CA1" w:rsidRPr="008B3CA1">
        <w:rPr>
          <w:rFonts w:ascii="Kalpurush" w:hAnsi="Kalpurush" w:cs="Kalpurush"/>
          <w:sz w:val="20"/>
          <w:szCs w:val="24"/>
          <w:cs/>
          <w:lang w:bidi="bn-IN"/>
        </w:rPr>
        <w:t xml:space="preserve"> কিন্তু</w:t>
      </w:r>
      <w:r w:rsidR="008B3CA1">
        <w:rPr>
          <w:rFonts w:ascii="Kalpurush" w:hAnsi="Kalpurush" w:cs="Kalpurush" w:hint="cs"/>
          <w:sz w:val="20"/>
          <w:szCs w:val="24"/>
          <w:cs/>
          <w:lang w:bidi="bn-IN"/>
        </w:rPr>
        <w:t>,</w:t>
      </w:r>
      <w:r w:rsidR="008B3CA1" w:rsidRPr="008B3CA1">
        <w:rPr>
          <w:rFonts w:ascii="Kalpurush" w:hAnsi="Kalpurush" w:cs="Kalpurush"/>
          <w:sz w:val="20"/>
          <w:szCs w:val="24"/>
          <w:cs/>
          <w:lang w:bidi="bn-IN"/>
        </w:rPr>
        <w:t xml:space="preserve"> এই অদ্বৈততত্ত্ব নিশ্চয়ই লোকপ্রসিদ্ধ </w:t>
      </w:r>
      <w:r w:rsidR="008B3CA1">
        <w:rPr>
          <w:rFonts w:ascii="Kalpurush" w:hAnsi="Kalpurush" w:cs="Kalpurush" w:hint="cs"/>
          <w:sz w:val="20"/>
          <w:szCs w:val="24"/>
          <w:cs/>
          <w:lang w:bidi="bn-IN"/>
        </w:rPr>
        <w:t>শঙ্করাচার্যের</w:t>
      </w:r>
      <w:r w:rsidR="008B3CA1" w:rsidRPr="008B3CA1">
        <w:rPr>
          <w:rFonts w:ascii="Kalpurush" w:hAnsi="Kalpurush" w:cs="Kalpurush"/>
          <w:sz w:val="20"/>
          <w:szCs w:val="24"/>
          <w:cs/>
          <w:lang w:bidi="bn-IN"/>
        </w:rPr>
        <w:t xml:space="preserve"> অদ্বৈততত্ত্ব নয়। শ্রীরামকৃষ্ণের অদ্বৈততত্ত্ব অদ্বৈত</w:t>
      </w:r>
      <w:r w:rsidR="008B3CA1">
        <w:rPr>
          <w:rFonts w:ascii="Kalpurush" w:hAnsi="Kalpurush" w:cs="Kalpurush" w:hint="cs"/>
          <w:sz w:val="20"/>
          <w:szCs w:val="24"/>
          <w:cs/>
          <w:lang w:bidi="bn-IN"/>
        </w:rPr>
        <w:t>-</w:t>
      </w:r>
      <w:r w:rsidR="008B3CA1" w:rsidRPr="008B3CA1">
        <w:rPr>
          <w:rFonts w:ascii="Kalpurush" w:hAnsi="Kalpurush" w:cs="Kalpurush"/>
          <w:sz w:val="20"/>
          <w:szCs w:val="24"/>
          <w:cs/>
          <w:lang w:bidi="bn-IN"/>
        </w:rPr>
        <w:t>বিশিষ্টাদ্বৈত</w:t>
      </w:r>
      <w:r w:rsidR="008B3CA1">
        <w:rPr>
          <w:rFonts w:ascii="Kalpurush" w:hAnsi="Kalpurush" w:cs="Kalpurush" w:hint="cs"/>
          <w:sz w:val="20"/>
          <w:szCs w:val="24"/>
          <w:cs/>
          <w:lang w:bidi="bn-IN"/>
        </w:rPr>
        <w:t>,</w:t>
      </w:r>
      <w:r w:rsidR="008B3CA1" w:rsidRPr="008B3CA1">
        <w:rPr>
          <w:rFonts w:ascii="Kalpurush" w:hAnsi="Kalpurush" w:cs="Kalpurush"/>
          <w:sz w:val="20"/>
          <w:szCs w:val="24"/>
          <w:cs/>
          <w:lang w:bidi="bn-IN"/>
        </w:rPr>
        <w:t xml:space="preserve"> সাকার</w:t>
      </w:r>
      <w:r w:rsidR="008B3CA1">
        <w:rPr>
          <w:rFonts w:ascii="Kalpurush" w:hAnsi="Kalpurush" w:cs="Kalpurush" w:hint="cs"/>
          <w:sz w:val="20"/>
          <w:szCs w:val="24"/>
          <w:cs/>
          <w:lang w:bidi="bn-IN"/>
        </w:rPr>
        <w:t>-</w:t>
      </w:r>
      <w:r w:rsidR="008B3CA1" w:rsidRPr="008B3CA1">
        <w:rPr>
          <w:rFonts w:ascii="Kalpurush" w:hAnsi="Kalpurush" w:cs="Kalpurush"/>
          <w:sz w:val="20"/>
          <w:szCs w:val="24"/>
          <w:cs/>
          <w:lang w:bidi="bn-IN"/>
        </w:rPr>
        <w:t>নিরাকার</w:t>
      </w:r>
      <w:r w:rsidR="008B3CA1">
        <w:rPr>
          <w:rFonts w:ascii="Kalpurush" w:hAnsi="Kalpurush" w:cs="Kalpurush" w:hint="cs"/>
          <w:sz w:val="20"/>
          <w:szCs w:val="24"/>
          <w:cs/>
          <w:lang w:bidi="bn-IN"/>
        </w:rPr>
        <w:t>,</w:t>
      </w:r>
      <w:r w:rsidR="008B3CA1" w:rsidRPr="008B3CA1">
        <w:rPr>
          <w:rFonts w:ascii="Kalpurush" w:hAnsi="Kalpurush" w:cs="Kalpurush"/>
          <w:sz w:val="20"/>
          <w:szCs w:val="24"/>
          <w:cs/>
          <w:lang w:bidi="bn-IN"/>
        </w:rPr>
        <w:t xml:space="preserve"> সগুণ</w:t>
      </w:r>
      <w:r w:rsidR="008B3CA1">
        <w:rPr>
          <w:rFonts w:ascii="Kalpurush" w:hAnsi="Kalpurush" w:cs="Kalpurush" w:hint="cs"/>
          <w:sz w:val="20"/>
          <w:szCs w:val="24"/>
          <w:cs/>
          <w:lang w:bidi="bn-IN"/>
        </w:rPr>
        <w:t>-</w:t>
      </w:r>
      <w:r w:rsidR="008B3CA1" w:rsidRPr="008B3CA1">
        <w:rPr>
          <w:rFonts w:ascii="Kalpurush" w:hAnsi="Kalpurush" w:cs="Kalpurush"/>
          <w:sz w:val="20"/>
          <w:szCs w:val="24"/>
          <w:cs/>
          <w:lang w:bidi="bn-IN"/>
        </w:rPr>
        <w:t>নির্গুণ এবং বিশেষ করে তান্ত্রিক ধারণার সমন্বয়ে বিশ্বাসী</w:t>
      </w:r>
      <w:r w:rsidR="008B3CA1">
        <w:rPr>
          <w:rFonts w:ascii="Kalpurush" w:hAnsi="Kalpurush" w:cs="Kalpurush" w:hint="cs"/>
          <w:sz w:val="20"/>
          <w:szCs w:val="24"/>
          <w:cs/>
          <w:lang w:bidi="bn-IN"/>
        </w:rPr>
        <w:t>।</w:t>
      </w:r>
      <w:r w:rsidR="008B3CA1" w:rsidRPr="008B3CA1">
        <w:rPr>
          <w:rFonts w:ascii="Kalpurush" w:hAnsi="Kalpurush" w:cs="Kalpurush"/>
          <w:sz w:val="20"/>
          <w:szCs w:val="24"/>
          <w:cs/>
          <w:lang w:bidi="bn-IN"/>
        </w:rPr>
        <w:t xml:space="preserve"> অর্থাৎ শ্রীরামকৃষ্ণের মতে অদ্বৈত</w:t>
      </w:r>
      <w:r w:rsidR="008B3CA1">
        <w:rPr>
          <w:rFonts w:ascii="Kalpurush" w:hAnsi="Kalpurush" w:cs="Kalpurush" w:hint="cs"/>
          <w:sz w:val="20"/>
          <w:szCs w:val="24"/>
          <w:cs/>
          <w:lang w:bidi="bn-IN"/>
        </w:rPr>
        <w:t>-</w:t>
      </w:r>
      <w:r w:rsidR="008B3CA1" w:rsidRPr="008B3CA1">
        <w:rPr>
          <w:rFonts w:ascii="Kalpurush" w:hAnsi="Kalpurush" w:cs="Kalpurush"/>
          <w:sz w:val="20"/>
          <w:szCs w:val="24"/>
          <w:cs/>
          <w:lang w:bidi="bn-IN"/>
        </w:rPr>
        <w:t>বিশিষ্টাদ্বৈত</w:t>
      </w:r>
      <w:r w:rsidR="008B3CA1">
        <w:rPr>
          <w:rFonts w:ascii="Kalpurush" w:hAnsi="Kalpurush" w:cs="Kalpurush" w:hint="cs"/>
          <w:sz w:val="20"/>
          <w:szCs w:val="24"/>
          <w:cs/>
          <w:lang w:bidi="bn-IN"/>
        </w:rPr>
        <w:t>,</w:t>
      </w:r>
      <w:r w:rsidR="008B3CA1" w:rsidRPr="008B3CA1">
        <w:rPr>
          <w:rFonts w:ascii="Kalpurush" w:hAnsi="Kalpurush" w:cs="Kalpurush"/>
          <w:sz w:val="20"/>
          <w:szCs w:val="24"/>
          <w:cs/>
          <w:lang w:bidi="bn-IN"/>
        </w:rPr>
        <w:t xml:space="preserve"> সাকার</w:t>
      </w:r>
      <w:r w:rsidR="008B3CA1">
        <w:rPr>
          <w:rFonts w:ascii="Kalpurush" w:hAnsi="Kalpurush" w:cs="Kalpurush" w:hint="cs"/>
          <w:sz w:val="20"/>
          <w:szCs w:val="24"/>
          <w:cs/>
          <w:lang w:bidi="bn-IN"/>
        </w:rPr>
        <w:t>-</w:t>
      </w:r>
      <w:r w:rsidR="008B3CA1" w:rsidRPr="008B3CA1">
        <w:rPr>
          <w:rFonts w:ascii="Kalpurush" w:hAnsi="Kalpurush" w:cs="Kalpurush"/>
          <w:sz w:val="20"/>
          <w:szCs w:val="24"/>
          <w:cs/>
          <w:lang w:bidi="bn-IN"/>
        </w:rPr>
        <w:t>নিরাকার</w:t>
      </w:r>
      <w:r w:rsidR="008B3CA1">
        <w:rPr>
          <w:rFonts w:ascii="Kalpurush" w:hAnsi="Kalpurush" w:cs="Kalpurush" w:hint="cs"/>
          <w:sz w:val="20"/>
          <w:szCs w:val="24"/>
          <w:cs/>
          <w:lang w:bidi="bn-IN"/>
        </w:rPr>
        <w:t>,</w:t>
      </w:r>
      <w:r w:rsidR="008B3CA1" w:rsidRPr="008B3CA1">
        <w:rPr>
          <w:rFonts w:ascii="Kalpurush" w:hAnsi="Kalpurush" w:cs="Kalpurush"/>
          <w:sz w:val="20"/>
          <w:szCs w:val="24"/>
          <w:cs/>
          <w:lang w:bidi="bn-IN"/>
        </w:rPr>
        <w:t xml:space="preserve"> সগুণ</w:t>
      </w:r>
      <w:r w:rsidR="008B3CA1">
        <w:rPr>
          <w:rFonts w:ascii="Kalpurush" w:hAnsi="Kalpurush" w:cs="Kalpurush" w:hint="cs"/>
          <w:sz w:val="20"/>
          <w:szCs w:val="24"/>
          <w:cs/>
          <w:lang w:bidi="bn-IN"/>
        </w:rPr>
        <w:t>-</w:t>
      </w:r>
      <w:r w:rsidR="008B3CA1" w:rsidRPr="008B3CA1">
        <w:rPr>
          <w:rFonts w:ascii="Kalpurush" w:hAnsi="Kalpurush" w:cs="Kalpurush"/>
          <w:sz w:val="20"/>
          <w:szCs w:val="24"/>
          <w:cs/>
          <w:lang w:bidi="bn-IN"/>
        </w:rPr>
        <w:t>নির্গুণ</w:t>
      </w:r>
      <w:r w:rsidR="00341500">
        <w:rPr>
          <w:rFonts w:ascii="Kalpurush" w:hAnsi="Kalpurush" w:cs="Kalpurush" w:hint="cs"/>
          <w:sz w:val="20"/>
          <w:szCs w:val="24"/>
          <w:cs/>
          <w:lang w:bidi="bn-IN"/>
        </w:rPr>
        <w:t>,</w:t>
      </w:r>
      <w:r w:rsidR="008B3CA1" w:rsidRPr="008B3CA1">
        <w:rPr>
          <w:rFonts w:ascii="Kalpurush" w:hAnsi="Kalpurush" w:cs="Kalpurush"/>
          <w:sz w:val="20"/>
          <w:szCs w:val="24"/>
          <w:cs/>
          <w:lang w:bidi="bn-IN"/>
        </w:rPr>
        <w:t xml:space="preserve"> শিব</w:t>
      </w:r>
      <w:r w:rsidR="00341500">
        <w:rPr>
          <w:rFonts w:ascii="Kalpurush" w:hAnsi="Kalpurush" w:cs="Kalpurush" w:hint="cs"/>
          <w:sz w:val="20"/>
          <w:szCs w:val="24"/>
          <w:cs/>
          <w:lang w:bidi="bn-IN"/>
        </w:rPr>
        <w:t>-</w:t>
      </w:r>
      <w:r w:rsidR="008B3CA1" w:rsidRPr="008B3CA1">
        <w:rPr>
          <w:rFonts w:ascii="Kalpurush" w:hAnsi="Kalpurush" w:cs="Kalpurush"/>
          <w:sz w:val="20"/>
          <w:szCs w:val="24"/>
          <w:cs/>
          <w:lang w:bidi="bn-IN"/>
        </w:rPr>
        <w:t>শক্তি সবই সত্য</w:t>
      </w:r>
      <w:r w:rsidR="003E44E8">
        <w:rPr>
          <w:rFonts w:ascii="Kalpurush" w:hAnsi="Kalpurush" w:cs="Kalpurush" w:hint="cs"/>
          <w:sz w:val="20"/>
          <w:szCs w:val="24"/>
          <w:cs/>
          <w:lang w:bidi="bn-IN"/>
        </w:rPr>
        <w:t>”</w:t>
      </w:r>
      <w:r w:rsidR="00341500">
        <w:rPr>
          <w:rStyle w:val="EndnoteReference"/>
          <w:rFonts w:ascii="Kalpurush" w:hAnsi="Kalpurush" w:cs="Kalpurush"/>
          <w:sz w:val="20"/>
          <w:szCs w:val="24"/>
          <w:cs/>
          <w:lang w:bidi="bn-IN"/>
        </w:rPr>
        <w:endnoteReference w:id="43"/>
      </w:r>
      <w:r w:rsidR="00341500">
        <w:rPr>
          <w:rFonts w:ascii="Kalpurush" w:hAnsi="Kalpurush" w:cs="Kalpurush" w:hint="cs"/>
          <w:sz w:val="20"/>
          <w:szCs w:val="24"/>
          <w:cs/>
          <w:lang w:bidi="bn-IN"/>
        </w:rPr>
        <w:t>।</w:t>
      </w:r>
      <w:r w:rsidR="004A3287">
        <w:rPr>
          <w:rFonts w:ascii="Kalpurush" w:hAnsi="Kalpurush" w:cs="Kalpurush" w:hint="cs"/>
          <w:sz w:val="20"/>
          <w:szCs w:val="24"/>
          <w:cs/>
          <w:lang w:bidi="bn-IN"/>
        </w:rPr>
        <w:t xml:space="preserve"> </w:t>
      </w:r>
    </w:p>
    <w:p w14:paraId="6D58367D" w14:textId="729C0F41" w:rsidR="00985B6C" w:rsidRPr="00EB4BAE" w:rsidRDefault="00341500" w:rsidP="00A116E2">
      <w:pPr>
        <w:widowControl w:val="0"/>
        <w:spacing w:after="120" w:line="240" w:lineRule="auto"/>
        <w:jc w:val="both"/>
        <w:rPr>
          <w:rFonts w:ascii="Kalpurush" w:hAnsi="Kalpurush" w:cs="Kalpurush"/>
          <w:sz w:val="20"/>
          <w:szCs w:val="24"/>
          <w:cs/>
          <w:lang w:bidi="bn-IN"/>
        </w:rPr>
      </w:pPr>
      <w:r w:rsidRPr="008B3CA1">
        <w:rPr>
          <w:rFonts w:ascii="Kalpurush" w:hAnsi="Kalpurush" w:cs="Kalpurush"/>
          <w:sz w:val="20"/>
          <w:szCs w:val="24"/>
          <w:cs/>
          <w:lang w:bidi="bn-IN"/>
        </w:rPr>
        <w:t>শ্রীরামকৃষ্ণের</w:t>
      </w:r>
      <w:r>
        <w:rPr>
          <w:rFonts w:ascii="Kalpurush" w:hAnsi="Kalpurush" w:cs="Kalpurush" w:hint="cs"/>
          <w:sz w:val="20"/>
          <w:szCs w:val="24"/>
          <w:cs/>
          <w:lang w:bidi="bn-IN"/>
        </w:rPr>
        <w:t xml:space="preserve"> এই সমন্বয়ী দৃষ্টিভঙ্গি আরও পরিস্ফুট হয় ‘মুক্তির সাধনপথ’ বিষয়ে তাঁর অভিমত অনুধাবন</w:t>
      </w:r>
      <w:r w:rsidR="002B1121">
        <w:rPr>
          <w:rFonts w:ascii="Kalpurush" w:hAnsi="Kalpurush" w:cs="Kalpurush" w:hint="cs"/>
          <w:sz w:val="20"/>
          <w:szCs w:val="24"/>
          <w:cs/>
          <w:lang w:bidi="bn-IN"/>
        </w:rPr>
        <w:t xml:space="preserve"> </w:t>
      </w:r>
      <w:r>
        <w:rPr>
          <w:rFonts w:ascii="Kalpurush" w:hAnsi="Kalpurush" w:cs="Kalpurush" w:hint="cs"/>
          <w:sz w:val="20"/>
          <w:szCs w:val="24"/>
          <w:cs/>
          <w:lang w:bidi="bn-IN"/>
        </w:rPr>
        <w:t>কালে</w:t>
      </w:r>
      <w:r w:rsidR="00060A37">
        <w:rPr>
          <w:rFonts w:ascii="Kalpurush" w:hAnsi="Kalpurush" w:cs="Kalpurush" w:hint="cs"/>
          <w:sz w:val="20"/>
          <w:szCs w:val="24"/>
          <w:cs/>
          <w:lang w:bidi="bn-IN"/>
        </w:rPr>
        <w:t>;</w:t>
      </w:r>
      <w:r w:rsidR="009C61AB" w:rsidRPr="009C61AB">
        <w:rPr>
          <w:rFonts w:ascii="Kalpurush" w:hAnsi="Kalpurush" w:cs="Kalpurush" w:hint="cs"/>
          <w:sz w:val="20"/>
          <w:szCs w:val="24"/>
          <w:cs/>
          <w:lang w:bidi="bn-IN"/>
        </w:rPr>
        <w:t xml:space="preserve"> </w:t>
      </w:r>
      <w:r w:rsidR="009C61AB">
        <w:rPr>
          <w:rFonts w:ascii="Kalpurush" w:hAnsi="Kalpurush" w:cs="Kalpurush" w:hint="cs"/>
          <w:sz w:val="20"/>
          <w:szCs w:val="24"/>
          <w:cs/>
          <w:lang w:bidi="bn-IN"/>
        </w:rPr>
        <w:t xml:space="preserve">যা তাঁর বিখ্যাত “অদ্বৈতজ্ঞান আঁচলে </w:t>
      </w:r>
      <w:r w:rsidR="00525F8D">
        <w:rPr>
          <w:rFonts w:ascii="Kalpurush" w:hAnsi="Kalpurush" w:cs="Kalpurush" w:hint="cs"/>
          <w:sz w:val="20"/>
          <w:szCs w:val="24"/>
          <w:cs/>
          <w:lang w:bidi="bn-IN"/>
        </w:rPr>
        <w:t>বাঁধিয়া</w:t>
      </w:r>
      <w:r w:rsidR="009C61AB">
        <w:rPr>
          <w:rFonts w:ascii="Kalpurush" w:hAnsi="Kalpurush" w:cs="Kalpurush" w:hint="cs"/>
          <w:sz w:val="20"/>
          <w:szCs w:val="24"/>
          <w:cs/>
          <w:lang w:bidi="bn-IN"/>
        </w:rPr>
        <w:t xml:space="preserve"> </w:t>
      </w:r>
      <w:r w:rsidR="00525F8D">
        <w:rPr>
          <w:rFonts w:ascii="Kalpurush" w:hAnsi="Kalpurush" w:cs="Kalpurush" w:hint="cs"/>
          <w:sz w:val="20"/>
          <w:szCs w:val="24"/>
          <w:cs/>
          <w:lang w:bidi="bn-IN"/>
        </w:rPr>
        <w:t>যেখানে</w:t>
      </w:r>
      <w:r w:rsidR="009C61AB">
        <w:rPr>
          <w:rFonts w:ascii="Kalpurush" w:hAnsi="Kalpurush" w:cs="Kalpurush" w:hint="cs"/>
          <w:sz w:val="20"/>
          <w:szCs w:val="24"/>
          <w:cs/>
          <w:lang w:bidi="bn-IN"/>
        </w:rPr>
        <w:t xml:space="preserve"> ইচ্ছা যাও”</w:t>
      </w:r>
      <w:r w:rsidR="009C61AB">
        <w:rPr>
          <w:rStyle w:val="EndnoteReference"/>
          <w:rFonts w:ascii="Kalpurush" w:hAnsi="Kalpurush" w:cs="Kalpurush"/>
          <w:sz w:val="20"/>
          <w:szCs w:val="24"/>
          <w:cs/>
          <w:lang w:bidi="bn-IN"/>
        </w:rPr>
        <w:endnoteReference w:id="44"/>
      </w:r>
      <w:r w:rsidR="009C61AB">
        <w:rPr>
          <w:rFonts w:ascii="Kalpurush" w:hAnsi="Kalpurush" w:cs="Kalpurush" w:hint="cs"/>
          <w:sz w:val="20"/>
          <w:szCs w:val="24"/>
          <w:cs/>
          <w:lang w:bidi="bn-IN"/>
        </w:rPr>
        <w:t xml:space="preserve"> উপদেশে পরিস্ফুট হয়। অধ্যাপক দীনেশ ভট্টাচার্য মহাশয় </w:t>
      </w:r>
      <w:r w:rsidR="009C61AB" w:rsidRPr="008B3CA1">
        <w:rPr>
          <w:rFonts w:ascii="Kalpurush" w:hAnsi="Kalpurush" w:cs="Kalpurush"/>
          <w:sz w:val="20"/>
          <w:szCs w:val="24"/>
          <w:cs/>
          <w:lang w:bidi="bn-IN"/>
        </w:rPr>
        <w:t>শ্রীরামকৃষ্ণের</w:t>
      </w:r>
      <w:r w:rsidR="009C61AB">
        <w:rPr>
          <w:rFonts w:ascii="Kalpurush" w:hAnsi="Kalpurush" w:cs="Kalpurush" w:hint="cs"/>
          <w:sz w:val="20"/>
          <w:szCs w:val="24"/>
          <w:cs/>
          <w:lang w:bidi="bn-IN"/>
        </w:rPr>
        <w:t xml:space="preserve"> এই উপদেশের তাৎপর্য নিরূপণে বলেন</w:t>
      </w:r>
      <w:r w:rsidR="003A4B34">
        <w:rPr>
          <w:rFonts w:ascii="Kalpurush" w:hAnsi="Kalpurush" w:cs="Kalpurush" w:hint="cs"/>
          <w:sz w:val="20"/>
          <w:szCs w:val="24"/>
          <w:cs/>
          <w:lang w:bidi="bn-IN"/>
        </w:rPr>
        <w:t xml:space="preserve"> -</w:t>
      </w:r>
      <w:r w:rsidR="009C61AB">
        <w:rPr>
          <w:rFonts w:ascii="Kalpurush" w:hAnsi="Kalpurush" w:cs="Kalpurush" w:hint="cs"/>
          <w:sz w:val="20"/>
          <w:szCs w:val="24"/>
          <w:cs/>
          <w:lang w:bidi="bn-IN"/>
        </w:rPr>
        <w:t xml:space="preserve"> </w:t>
      </w:r>
      <w:r w:rsidR="000169F0">
        <w:rPr>
          <w:rFonts w:ascii="Kalpurush" w:hAnsi="Kalpurush" w:cs="Kalpurush" w:hint="cs"/>
          <w:sz w:val="20"/>
          <w:szCs w:val="24"/>
          <w:cs/>
          <w:lang w:bidi="bn-IN"/>
        </w:rPr>
        <w:t>“</w:t>
      </w:r>
      <w:r w:rsidR="009C61AB" w:rsidRPr="008B3CA1">
        <w:rPr>
          <w:rFonts w:ascii="Kalpurush" w:hAnsi="Kalpurush" w:cs="Kalpurush"/>
          <w:sz w:val="20"/>
          <w:szCs w:val="24"/>
          <w:cs/>
          <w:lang w:bidi="bn-IN"/>
        </w:rPr>
        <w:t>শ্রীরামকৃষ্ণের</w:t>
      </w:r>
      <w:r w:rsidR="009C61AB">
        <w:rPr>
          <w:rFonts w:ascii="Kalpurush" w:hAnsi="Kalpurush" w:cs="Kalpurush" w:hint="cs"/>
          <w:sz w:val="20"/>
          <w:szCs w:val="24"/>
          <w:cs/>
          <w:lang w:bidi="bn-IN"/>
        </w:rPr>
        <w:t xml:space="preserve"> উপদেশ</w:t>
      </w:r>
      <w:r w:rsidR="003A4B34" w:rsidRPr="007C4D10">
        <w:rPr>
          <w:rFonts w:ascii="Kalpurush" w:hAnsi="Kalpurush" w:cs="Kalpurush" w:hint="cs"/>
          <w:b/>
          <w:bCs/>
          <w:sz w:val="20"/>
          <w:szCs w:val="24"/>
          <w:cs/>
          <w:lang w:bidi="bn-IN"/>
        </w:rPr>
        <w:t xml:space="preserve"> </w:t>
      </w:r>
      <w:r w:rsidR="003A4B34" w:rsidRPr="007C4D10">
        <w:rPr>
          <w:rFonts w:ascii="Kalpurush" w:hAnsi="Kalpurush" w:cs="Kalpurush"/>
          <w:b/>
          <w:bCs/>
          <w:sz w:val="28"/>
          <w:szCs w:val="28"/>
          <w:lang w:bidi="bn-IN"/>
        </w:rPr>
        <w:t>:</w:t>
      </w:r>
      <w:r w:rsidR="000169F0">
        <w:rPr>
          <w:rFonts w:ascii="Kalpurush" w:hAnsi="Kalpurush" w:cs="Kalpurush" w:hint="cs"/>
          <w:sz w:val="20"/>
          <w:szCs w:val="24"/>
          <w:cs/>
          <w:lang w:bidi="bn-IN"/>
        </w:rPr>
        <w:t xml:space="preserve"> অদ্বৈতজ্ঞান আঁচলে </w:t>
      </w:r>
      <w:r w:rsidR="00725077">
        <w:rPr>
          <w:rFonts w:ascii="Kalpurush" w:hAnsi="Kalpurush" w:cs="Kalpurush" w:hint="cs"/>
          <w:sz w:val="20"/>
          <w:szCs w:val="24"/>
          <w:cs/>
          <w:lang w:bidi="bn-IN"/>
        </w:rPr>
        <w:t>বেঁধে</w:t>
      </w:r>
      <w:r w:rsidR="000169F0">
        <w:rPr>
          <w:rFonts w:ascii="Kalpurush" w:hAnsi="Kalpurush" w:cs="Kalpurush" w:hint="cs"/>
          <w:sz w:val="20"/>
          <w:szCs w:val="24"/>
          <w:cs/>
          <w:lang w:bidi="bn-IN"/>
        </w:rPr>
        <w:t xml:space="preserve"> যে</w:t>
      </w:r>
      <w:r w:rsidR="00725077">
        <w:rPr>
          <w:rFonts w:ascii="Kalpurush" w:hAnsi="Kalpurush" w:cs="Kalpurush" w:hint="cs"/>
          <w:sz w:val="20"/>
          <w:szCs w:val="24"/>
          <w:cs/>
          <w:lang w:bidi="bn-IN"/>
        </w:rPr>
        <w:t>থা</w:t>
      </w:r>
      <w:r w:rsidR="000169F0">
        <w:rPr>
          <w:rFonts w:ascii="Kalpurush" w:hAnsi="Kalpurush" w:cs="Kalpurush" w:hint="cs"/>
          <w:sz w:val="20"/>
          <w:szCs w:val="24"/>
          <w:cs/>
          <w:lang w:bidi="bn-IN"/>
        </w:rPr>
        <w:t xml:space="preserve"> ইচ্ছা </w:t>
      </w:r>
      <w:r w:rsidR="003A5E38">
        <w:rPr>
          <w:rFonts w:ascii="Kalpurush" w:hAnsi="Kalpurush" w:cs="Kalpurush" w:hint="cs"/>
          <w:sz w:val="20"/>
          <w:szCs w:val="24"/>
          <w:cs/>
          <w:lang w:bidi="bn-IN"/>
        </w:rPr>
        <w:t xml:space="preserve">সেথা </w:t>
      </w:r>
      <w:r w:rsidR="000169F0">
        <w:rPr>
          <w:rFonts w:ascii="Kalpurush" w:hAnsi="Kalpurush" w:cs="Kalpurush" w:hint="cs"/>
          <w:sz w:val="20"/>
          <w:szCs w:val="24"/>
          <w:cs/>
          <w:lang w:bidi="bn-IN"/>
        </w:rPr>
        <w:t>যাও</w:t>
      </w:r>
      <w:r w:rsidR="003A5E38">
        <w:rPr>
          <w:rFonts w:ascii="Kalpurush" w:hAnsi="Kalpurush" w:cs="Kalpurush" w:hint="cs"/>
          <w:sz w:val="20"/>
          <w:szCs w:val="24"/>
          <w:cs/>
          <w:lang w:bidi="bn-IN"/>
        </w:rPr>
        <w:t xml:space="preserve">। (যা </w:t>
      </w:r>
      <w:r w:rsidR="0037694C">
        <w:rPr>
          <w:rFonts w:ascii="Kalpurush" w:hAnsi="Kalpurush" w:cs="Kalpurush" w:hint="cs"/>
          <w:sz w:val="20"/>
          <w:szCs w:val="24"/>
          <w:cs/>
          <w:lang w:bidi="bn-IN"/>
        </w:rPr>
        <w:t>ইচ্ছা তাই কর</w:t>
      </w:r>
      <w:r w:rsidR="003A5E38">
        <w:rPr>
          <w:rFonts w:ascii="Kalpurush" w:hAnsi="Kalpurush" w:cs="Kalpurush" w:hint="cs"/>
          <w:sz w:val="20"/>
          <w:szCs w:val="24"/>
          <w:cs/>
          <w:lang w:bidi="bn-IN"/>
        </w:rPr>
        <w:t>)</w:t>
      </w:r>
      <w:r w:rsidR="0037694C">
        <w:rPr>
          <w:rFonts w:ascii="Kalpurush" w:hAnsi="Kalpurush" w:cs="Kalpurush" w:hint="cs"/>
          <w:sz w:val="20"/>
          <w:szCs w:val="24"/>
          <w:cs/>
          <w:lang w:bidi="bn-IN"/>
        </w:rPr>
        <w:t>।</w:t>
      </w:r>
      <w:r w:rsidR="009C61AB">
        <w:rPr>
          <w:rFonts w:ascii="Kalpurush" w:hAnsi="Kalpurush" w:cs="Kalpurush" w:hint="cs"/>
          <w:sz w:val="20"/>
          <w:szCs w:val="24"/>
          <w:cs/>
          <w:lang w:bidi="bn-IN"/>
        </w:rPr>
        <w:t xml:space="preserve"> </w:t>
      </w:r>
      <w:r w:rsidR="0037694C">
        <w:rPr>
          <w:rFonts w:ascii="Kalpurush" w:hAnsi="Kalpurush" w:cs="Kalpurush" w:hint="cs"/>
          <w:sz w:val="20"/>
          <w:szCs w:val="24"/>
          <w:cs/>
          <w:lang w:bidi="bn-IN"/>
        </w:rPr>
        <w:t>অর্থাৎ</w:t>
      </w:r>
      <w:r w:rsidR="009C61AB">
        <w:rPr>
          <w:rFonts w:ascii="Kalpurush" w:hAnsi="Kalpurush" w:cs="Kalpurush" w:hint="cs"/>
          <w:sz w:val="20"/>
          <w:szCs w:val="24"/>
          <w:cs/>
          <w:lang w:bidi="bn-IN"/>
        </w:rPr>
        <w:t xml:space="preserve"> অদ্বিতীয় অখণ্ড সচ্চিদানন্দের উপলব্ধিই চরম লক্ষ্য জেনে, তোমার অধিকার ও রুচি অনুযায়ী সাধনপথ অবলম্বন কর”</w:t>
      </w:r>
      <w:r w:rsidR="009C61AB">
        <w:rPr>
          <w:rStyle w:val="EndnoteReference"/>
          <w:rFonts w:ascii="Kalpurush" w:hAnsi="Kalpurush" w:cs="Kalpurush"/>
          <w:sz w:val="20"/>
          <w:szCs w:val="24"/>
          <w:cs/>
          <w:lang w:bidi="bn-IN"/>
        </w:rPr>
        <w:endnoteReference w:id="45"/>
      </w:r>
      <w:r w:rsidR="009C61AB">
        <w:rPr>
          <w:rFonts w:ascii="Kalpurush" w:hAnsi="Kalpurush" w:cs="Kalpurush" w:hint="cs"/>
          <w:sz w:val="20"/>
          <w:szCs w:val="24"/>
          <w:cs/>
          <w:lang w:bidi="bn-IN"/>
        </w:rPr>
        <w:t>। অর্থাৎ</w:t>
      </w:r>
      <w:r>
        <w:rPr>
          <w:rFonts w:ascii="Kalpurush" w:hAnsi="Kalpurush" w:cs="Kalpurush" w:hint="cs"/>
          <w:sz w:val="20"/>
          <w:szCs w:val="24"/>
          <w:cs/>
          <w:lang w:bidi="bn-IN"/>
        </w:rPr>
        <w:t xml:space="preserve"> </w:t>
      </w:r>
      <w:r w:rsidR="0096017C" w:rsidRPr="008B3CA1">
        <w:rPr>
          <w:rFonts w:ascii="Kalpurush" w:hAnsi="Kalpurush" w:cs="Kalpurush"/>
          <w:sz w:val="20"/>
          <w:szCs w:val="24"/>
          <w:cs/>
          <w:lang w:bidi="bn-IN"/>
        </w:rPr>
        <w:t>শ্রীরামকৃষ্ণ</w:t>
      </w:r>
      <w:r w:rsidR="0096017C">
        <w:rPr>
          <w:rFonts w:ascii="Kalpurush" w:hAnsi="Kalpurush" w:cs="Kalpurush" w:hint="cs"/>
          <w:sz w:val="20"/>
          <w:szCs w:val="24"/>
          <w:cs/>
          <w:lang w:bidi="bn-IN"/>
        </w:rPr>
        <w:t xml:space="preserve"> অধিকারিভেদে ও রুচিভেদে সাধকের উপযোগী সাধনমার্গ নির্দেশ করেছেন।</w:t>
      </w:r>
      <w:r w:rsidR="004214E0">
        <w:rPr>
          <w:rFonts w:ascii="Kalpurush" w:hAnsi="Kalpurush" w:cs="Kalpurush" w:hint="cs"/>
          <w:sz w:val="20"/>
          <w:szCs w:val="24"/>
          <w:cs/>
          <w:lang w:bidi="bn-IN"/>
        </w:rPr>
        <w:t xml:space="preserve"> </w:t>
      </w:r>
      <w:r w:rsidR="0096017C">
        <w:rPr>
          <w:rFonts w:ascii="Kalpurush" w:hAnsi="Kalpurush" w:cs="Kalpurush" w:hint="cs"/>
          <w:sz w:val="20"/>
          <w:szCs w:val="24"/>
          <w:cs/>
          <w:lang w:bidi="bn-IN"/>
        </w:rPr>
        <w:t xml:space="preserve">তাঁর মতে, জ্ঞান, কর্ম, ভক্তি প্রভৃতি মার্গগুলি এককভাবে অথবা সমন্বিতভাবে মুক্তির সাধন হতে পারে; যে সাধকের মধ্যে যে ভাব বেশি তিনি সেই মার্গই অবলম্বন করবেন। </w:t>
      </w:r>
      <w:r w:rsidR="003706DD">
        <w:rPr>
          <w:rFonts w:ascii="Kalpurush" w:hAnsi="Kalpurush" w:cs="Kalpurush" w:hint="cs"/>
          <w:sz w:val="20"/>
          <w:szCs w:val="24"/>
          <w:cs/>
          <w:lang w:bidi="bn-IN"/>
        </w:rPr>
        <w:t xml:space="preserve">এইভাবে তিনি </w:t>
      </w:r>
      <w:r w:rsidR="0077678D">
        <w:rPr>
          <w:rFonts w:ascii="Kalpurush" w:hAnsi="Kalpurush" w:cs="Kalpurush" w:hint="cs"/>
          <w:sz w:val="20"/>
          <w:szCs w:val="24"/>
          <w:cs/>
          <w:lang w:bidi="bn-IN"/>
        </w:rPr>
        <w:t xml:space="preserve">বিভিন্ন সাধনমার্গের মধ্যে অবিরোধ বা সমন্বয় </w:t>
      </w:r>
      <w:r w:rsidR="0077678D">
        <w:rPr>
          <w:rFonts w:ascii="Kalpurush" w:hAnsi="Kalpurush" w:cs="Kalpurush" w:hint="cs"/>
          <w:sz w:val="20"/>
          <w:szCs w:val="24"/>
          <w:cs/>
          <w:lang w:bidi="bn-IN"/>
        </w:rPr>
        <w:lastRenderedPageBreak/>
        <w:t>সাধন করেছেন। প্রসঙ্গত উল্লেখ্য যে, তিনি কেবল বৈদিক সাধনমার্গগুলির মধ্যে সমন্বয় সাধন করেছেন তা</w:t>
      </w:r>
      <w:r w:rsidR="0036161B">
        <w:rPr>
          <w:rFonts w:ascii="Kalpurush" w:hAnsi="Kalpurush" w:cs="Kalpurush" w:hint="cs"/>
          <w:sz w:val="20"/>
          <w:szCs w:val="24"/>
          <w:cs/>
          <w:lang w:bidi="bn-IN"/>
        </w:rPr>
        <w:t>ই</w:t>
      </w:r>
      <w:r w:rsidR="0077678D">
        <w:rPr>
          <w:rFonts w:ascii="Kalpurush" w:hAnsi="Kalpurush" w:cs="Kalpurush" w:hint="cs"/>
          <w:sz w:val="20"/>
          <w:szCs w:val="24"/>
          <w:cs/>
          <w:lang w:bidi="bn-IN"/>
        </w:rPr>
        <w:t xml:space="preserve"> নয়</w:t>
      </w:r>
      <w:r w:rsidR="0036161B">
        <w:rPr>
          <w:rFonts w:ascii="Kalpurush" w:hAnsi="Kalpurush" w:cs="Kalpurush" w:hint="cs"/>
          <w:sz w:val="20"/>
          <w:szCs w:val="24"/>
          <w:cs/>
          <w:lang w:bidi="bn-IN"/>
        </w:rPr>
        <w:t>,</w:t>
      </w:r>
      <w:r w:rsidR="0077678D">
        <w:rPr>
          <w:rFonts w:ascii="Kalpurush" w:hAnsi="Kalpurush" w:cs="Kalpurush" w:hint="cs"/>
          <w:sz w:val="20"/>
          <w:szCs w:val="24"/>
          <w:cs/>
          <w:lang w:bidi="bn-IN"/>
        </w:rPr>
        <w:t xml:space="preserve"> তিনি </w:t>
      </w:r>
      <w:r w:rsidR="0036161B">
        <w:rPr>
          <w:rFonts w:ascii="Kalpurush" w:hAnsi="Kalpurush" w:cs="Kalpurush" w:hint="cs"/>
          <w:sz w:val="20"/>
          <w:szCs w:val="24"/>
          <w:cs/>
          <w:lang w:bidi="bn-IN"/>
        </w:rPr>
        <w:t>স্বয়ং বিভিন্ন ধর্মের সাধনায় সিদ্ধি লাভ করে উপলব্ধি করেছেন যে</w:t>
      </w:r>
      <w:r w:rsidR="00AF0675">
        <w:rPr>
          <w:rFonts w:ascii="Kalpurush" w:hAnsi="Kalpurush" w:cs="Kalpurush" w:hint="cs"/>
          <w:sz w:val="20"/>
          <w:szCs w:val="24"/>
          <w:cs/>
          <w:lang w:bidi="bn-IN"/>
        </w:rPr>
        <w:t>,</w:t>
      </w:r>
      <w:r w:rsidR="0036161B">
        <w:rPr>
          <w:rFonts w:ascii="Kalpurush" w:hAnsi="Kalpurush" w:cs="Kalpurush" w:hint="cs"/>
          <w:sz w:val="20"/>
          <w:szCs w:val="24"/>
          <w:cs/>
          <w:lang w:bidi="bn-IN"/>
        </w:rPr>
        <w:t xml:space="preserve"> প্রতিটি ধর্ম নির্দেশিত পথের দ্বারাই ঈশ্বরলাভ সম্ভব; তাই ধর্মে ধর্মে কোন বিরোধ নেই; বিভিন্ন ধর্ম আসলে একই পরম সত্য লাভের বিভিন্ন পথ মাত্র।</w:t>
      </w:r>
      <w:r w:rsidR="001A3452">
        <w:rPr>
          <w:rFonts w:ascii="Kalpurush" w:hAnsi="Kalpurush" w:cs="Kalpurush" w:hint="cs"/>
          <w:sz w:val="20"/>
          <w:szCs w:val="24"/>
          <w:cs/>
          <w:lang w:bidi="bn-IN"/>
        </w:rPr>
        <w:t xml:space="preserve"> তাই স্বামী গম্ভীরানন্দজী মহারাজ বলেন</w:t>
      </w:r>
      <w:r w:rsidR="00AF0675">
        <w:rPr>
          <w:rFonts w:ascii="Kalpurush" w:hAnsi="Kalpurush" w:cs="Kalpurush" w:hint="cs"/>
          <w:sz w:val="20"/>
          <w:szCs w:val="24"/>
          <w:cs/>
          <w:lang w:bidi="bn-IN"/>
        </w:rPr>
        <w:t>,</w:t>
      </w:r>
      <w:r w:rsidR="001A3452">
        <w:rPr>
          <w:rFonts w:ascii="Kalpurush" w:hAnsi="Kalpurush" w:cs="Kalpurush" w:hint="cs"/>
          <w:sz w:val="20"/>
          <w:szCs w:val="24"/>
          <w:cs/>
          <w:lang w:bidi="bn-IN"/>
        </w:rPr>
        <w:t xml:space="preserve"> “</w:t>
      </w:r>
      <w:r w:rsidR="001A3452" w:rsidRPr="008B3CA1">
        <w:rPr>
          <w:rFonts w:ascii="Kalpurush" w:hAnsi="Kalpurush" w:cs="Kalpurush"/>
          <w:sz w:val="20"/>
          <w:szCs w:val="24"/>
          <w:cs/>
          <w:lang w:bidi="bn-IN"/>
        </w:rPr>
        <w:t>শ্রীরামকৃষ্ণের</w:t>
      </w:r>
      <w:r w:rsidR="001A3452">
        <w:rPr>
          <w:rFonts w:ascii="Kalpurush" w:hAnsi="Kalpurush" w:cs="Kalpurush" w:hint="cs"/>
          <w:sz w:val="20"/>
          <w:szCs w:val="24"/>
          <w:cs/>
          <w:lang w:bidi="bn-IN"/>
        </w:rPr>
        <w:t xml:space="preserve"> উপলব্ধির মধ্য দিয়ে এই সমন্বয়ভাবগুলি তাঁর জীবনে মূর্ত হয়ে উঠেছে”</w:t>
      </w:r>
      <w:r w:rsidR="001A3452">
        <w:rPr>
          <w:rStyle w:val="EndnoteReference"/>
          <w:rFonts w:ascii="Kalpurush" w:hAnsi="Kalpurush" w:cs="Kalpurush"/>
          <w:sz w:val="20"/>
          <w:szCs w:val="24"/>
          <w:cs/>
          <w:lang w:bidi="bn-IN"/>
        </w:rPr>
        <w:endnoteReference w:id="46"/>
      </w:r>
      <w:r w:rsidR="0036161B">
        <w:rPr>
          <w:rFonts w:ascii="Kalpurush" w:hAnsi="Kalpurush" w:cs="Kalpurush" w:hint="cs"/>
          <w:sz w:val="20"/>
          <w:szCs w:val="24"/>
          <w:cs/>
          <w:lang w:bidi="bn-IN"/>
        </w:rPr>
        <w:t xml:space="preserve"> </w:t>
      </w:r>
      <w:r w:rsidR="0009237B">
        <w:rPr>
          <w:rFonts w:ascii="Kalpurush" w:hAnsi="Kalpurush" w:cs="Kalpurush" w:hint="cs"/>
          <w:sz w:val="20"/>
          <w:szCs w:val="24"/>
          <w:cs/>
          <w:lang w:bidi="bn-IN"/>
        </w:rPr>
        <w:t xml:space="preserve">এবং </w:t>
      </w:r>
      <w:r w:rsidR="0036161B">
        <w:rPr>
          <w:rFonts w:ascii="Kalpurush" w:hAnsi="Kalpurush" w:cs="Kalpurush" w:hint="cs"/>
          <w:sz w:val="20"/>
          <w:szCs w:val="24"/>
          <w:cs/>
          <w:lang w:bidi="bn-IN"/>
        </w:rPr>
        <w:t>এইভাবে তাঁর এই সমন্বয়ী দৃষ্টিভঙ্গি ধর্মসমন্বয়ের ভিত্তি স্থাপন করে</w:t>
      </w:r>
      <w:r w:rsidR="00AC0F9E">
        <w:rPr>
          <w:rFonts w:ascii="Kalpurush" w:hAnsi="Kalpurush" w:cs="Kalpurush" w:hint="cs"/>
          <w:sz w:val="20"/>
          <w:szCs w:val="24"/>
          <w:cs/>
          <w:lang w:bidi="bn-IN"/>
        </w:rPr>
        <w:t xml:space="preserve"> যা বর্তমান ধর্মীয় বাদ-বিসম্বাদের যুগে মানব সভ্যতার প্রগতির আলোকবর্তিকারূপে মানবমনে</w:t>
      </w:r>
      <w:r w:rsidR="0009237B">
        <w:rPr>
          <w:rFonts w:ascii="Kalpurush" w:hAnsi="Kalpurush" w:cs="Kalpurush" w:hint="cs"/>
          <w:sz w:val="20"/>
          <w:szCs w:val="24"/>
          <w:cs/>
          <w:lang w:bidi="bn-IN"/>
        </w:rPr>
        <w:t>র</w:t>
      </w:r>
      <w:r w:rsidR="00AC0F9E">
        <w:rPr>
          <w:rFonts w:ascii="Kalpurush" w:hAnsi="Kalpurush" w:cs="Kalpurush" w:hint="cs"/>
          <w:sz w:val="20"/>
          <w:szCs w:val="24"/>
          <w:cs/>
          <w:lang w:bidi="bn-IN"/>
        </w:rPr>
        <w:t xml:space="preserve"> </w:t>
      </w:r>
      <w:r w:rsidR="0009237B">
        <w:rPr>
          <w:rFonts w:ascii="Kalpurush" w:hAnsi="Kalpurush" w:cs="Kalpurush" w:hint="cs"/>
          <w:sz w:val="20"/>
          <w:szCs w:val="24"/>
          <w:cs/>
          <w:lang w:bidi="bn-IN"/>
        </w:rPr>
        <w:t xml:space="preserve">যাবতীয় </w:t>
      </w:r>
      <w:r w:rsidR="00AC0F9E">
        <w:rPr>
          <w:rFonts w:ascii="Kalpurush" w:hAnsi="Kalpurush" w:cs="Kalpurush" w:hint="cs"/>
          <w:sz w:val="20"/>
          <w:szCs w:val="24"/>
          <w:cs/>
          <w:lang w:bidi="bn-IN"/>
        </w:rPr>
        <w:t xml:space="preserve">সংকীর্ণতা দূর করে ধর্মীয় সহনশীলতা ও পারস্পরিক শ্রদ্ধা বোধ জাগ্রত করে। </w:t>
      </w:r>
      <w:r w:rsidR="0009237B" w:rsidRPr="008B3CA1">
        <w:rPr>
          <w:rFonts w:ascii="Kalpurush" w:hAnsi="Kalpurush" w:cs="Kalpurush"/>
          <w:sz w:val="20"/>
          <w:szCs w:val="24"/>
          <w:cs/>
          <w:lang w:bidi="bn-IN"/>
        </w:rPr>
        <w:t>শ্রীরামকৃষ্ণ</w:t>
      </w:r>
      <w:r w:rsidR="0009237B">
        <w:rPr>
          <w:rFonts w:ascii="Kalpurush" w:hAnsi="Kalpurush" w:cs="Kalpurush" w:hint="cs"/>
          <w:sz w:val="20"/>
          <w:szCs w:val="24"/>
          <w:cs/>
          <w:lang w:bidi="bn-IN"/>
        </w:rPr>
        <w:t xml:space="preserve"> পরম করুণায় </w:t>
      </w:r>
      <w:r w:rsidR="000B694B">
        <w:rPr>
          <w:rFonts w:ascii="Kalpurush" w:hAnsi="Kalpurush" w:cs="Kalpurush" w:hint="cs"/>
          <w:sz w:val="20"/>
          <w:szCs w:val="24"/>
          <w:cs/>
          <w:lang w:bidi="bn-IN"/>
        </w:rPr>
        <w:t>অধিকারিভেদে ও রুচিভেদে</w:t>
      </w:r>
      <w:r w:rsidR="0009237B">
        <w:rPr>
          <w:rFonts w:ascii="Kalpurush" w:hAnsi="Kalpurush" w:cs="Kalpurush" w:hint="cs"/>
          <w:sz w:val="20"/>
          <w:szCs w:val="24"/>
          <w:cs/>
          <w:lang w:bidi="bn-IN"/>
        </w:rPr>
        <w:t>,</w:t>
      </w:r>
      <w:r w:rsidR="000B694B">
        <w:rPr>
          <w:rFonts w:ascii="Kalpurush" w:hAnsi="Kalpurush" w:cs="Kalpurush" w:hint="cs"/>
          <w:sz w:val="20"/>
          <w:szCs w:val="24"/>
          <w:cs/>
          <w:lang w:bidi="bn-IN"/>
        </w:rPr>
        <w:t xml:space="preserve"> জাতি, ধর্ম, বর্ণ নির্বিশেষে </w:t>
      </w:r>
      <w:r w:rsidR="0009237B">
        <w:rPr>
          <w:rFonts w:ascii="Kalpurush" w:hAnsi="Kalpurush" w:cs="Kalpurush" w:hint="cs"/>
          <w:sz w:val="20"/>
          <w:szCs w:val="24"/>
          <w:cs/>
          <w:lang w:bidi="bn-IN"/>
        </w:rPr>
        <w:t>প্রতিটি</w:t>
      </w:r>
      <w:r w:rsidR="00E20150">
        <w:rPr>
          <w:rFonts w:ascii="Kalpurush" w:hAnsi="Kalpurush" w:cs="Kalpurush" w:hint="cs"/>
          <w:sz w:val="20"/>
          <w:szCs w:val="24"/>
          <w:cs/>
          <w:lang w:bidi="bn-IN"/>
        </w:rPr>
        <w:t xml:space="preserve"> মানুষকে</w:t>
      </w:r>
      <w:r w:rsidR="000B694B">
        <w:rPr>
          <w:rFonts w:ascii="Kalpurush" w:hAnsi="Kalpurush" w:cs="Kalpurush" w:hint="cs"/>
          <w:sz w:val="20"/>
          <w:szCs w:val="24"/>
          <w:cs/>
          <w:lang w:bidi="bn-IN"/>
        </w:rPr>
        <w:t xml:space="preserve"> তাদের উপযোগী সাধনমার্গের দিশা দেখিয়ে সর্বমুক্তির ধারণার </w:t>
      </w:r>
      <w:r w:rsidR="00E20150">
        <w:rPr>
          <w:rFonts w:ascii="Kalpurush" w:hAnsi="Kalpurush" w:cs="Kalpurush" w:hint="cs"/>
          <w:sz w:val="20"/>
          <w:szCs w:val="24"/>
          <w:cs/>
          <w:lang w:bidi="bn-IN"/>
        </w:rPr>
        <w:t xml:space="preserve">যে </w:t>
      </w:r>
      <w:r w:rsidR="000B694B">
        <w:rPr>
          <w:rFonts w:ascii="Kalpurush" w:hAnsi="Kalpurush" w:cs="Kalpurush" w:hint="cs"/>
          <w:sz w:val="20"/>
          <w:szCs w:val="24"/>
          <w:cs/>
          <w:lang w:bidi="bn-IN"/>
        </w:rPr>
        <w:t>বাস্তব দৃষ্টান্ত স্থাপন করেছেন</w:t>
      </w:r>
      <w:r w:rsidR="00E20150">
        <w:rPr>
          <w:rFonts w:ascii="Kalpurush" w:hAnsi="Kalpurush" w:cs="Kalpurush" w:hint="cs"/>
          <w:sz w:val="20"/>
          <w:szCs w:val="24"/>
          <w:cs/>
          <w:lang w:bidi="bn-IN"/>
        </w:rPr>
        <w:t>,</w:t>
      </w:r>
      <w:r w:rsidR="000B694B">
        <w:rPr>
          <w:rFonts w:ascii="Kalpurush" w:hAnsi="Kalpurush" w:cs="Kalpurush" w:hint="cs"/>
          <w:sz w:val="20"/>
          <w:szCs w:val="24"/>
          <w:cs/>
          <w:lang w:bidi="bn-IN"/>
        </w:rPr>
        <w:t xml:space="preserve"> তা তাঁর দর্শন</w:t>
      </w:r>
      <w:r w:rsidR="00E20150">
        <w:rPr>
          <w:rFonts w:ascii="Kalpurush" w:hAnsi="Kalpurush" w:cs="Kalpurush" w:hint="cs"/>
          <w:sz w:val="20"/>
          <w:szCs w:val="24"/>
          <w:cs/>
          <w:lang w:bidi="bn-IN"/>
        </w:rPr>
        <w:t>কে</w:t>
      </w:r>
      <w:r w:rsidR="000B694B">
        <w:rPr>
          <w:rFonts w:ascii="Kalpurush" w:hAnsi="Kalpurush" w:cs="Kalpurush" w:hint="cs"/>
          <w:sz w:val="20"/>
          <w:szCs w:val="24"/>
          <w:cs/>
          <w:lang w:bidi="bn-IN"/>
        </w:rPr>
        <w:t xml:space="preserve"> প্রকৃত</w:t>
      </w:r>
      <w:r w:rsidR="00E20150">
        <w:rPr>
          <w:rFonts w:ascii="Kalpurush" w:hAnsi="Kalpurush" w:cs="Kalpurush" w:hint="cs"/>
          <w:sz w:val="20"/>
          <w:szCs w:val="24"/>
          <w:cs/>
          <w:lang w:bidi="bn-IN"/>
        </w:rPr>
        <w:t xml:space="preserve"> অর্থে</w:t>
      </w:r>
      <w:r w:rsidR="000B694B">
        <w:rPr>
          <w:rFonts w:ascii="Kalpurush" w:hAnsi="Kalpurush" w:cs="Kalpurush" w:hint="cs"/>
          <w:sz w:val="20"/>
          <w:szCs w:val="24"/>
          <w:cs/>
          <w:lang w:bidi="bn-IN"/>
        </w:rPr>
        <w:t xml:space="preserve"> মানবতাবাদী </w:t>
      </w:r>
      <w:r w:rsidR="00E20150">
        <w:rPr>
          <w:rFonts w:ascii="Kalpurush" w:hAnsi="Kalpurush" w:cs="Kalpurush" w:hint="cs"/>
          <w:sz w:val="20"/>
          <w:szCs w:val="24"/>
          <w:cs/>
          <w:lang w:bidi="bn-IN"/>
        </w:rPr>
        <w:t>চেতনার প্রভায়</w:t>
      </w:r>
      <w:r w:rsidR="000B694B">
        <w:rPr>
          <w:rFonts w:ascii="Kalpurush" w:hAnsi="Kalpurush" w:cs="Kalpurush" w:hint="cs"/>
          <w:sz w:val="20"/>
          <w:szCs w:val="24"/>
          <w:cs/>
          <w:lang w:bidi="bn-IN"/>
        </w:rPr>
        <w:t xml:space="preserve"> </w:t>
      </w:r>
      <w:r w:rsidR="00E20150">
        <w:rPr>
          <w:rFonts w:ascii="Kalpurush" w:hAnsi="Kalpurush" w:cs="Kalpurush" w:hint="cs"/>
          <w:sz w:val="20"/>
          <w:szCs w:val="24"/>
          <w:cs/>
          <w:lang w:bidi="bn-IN"/>
        </w:rPr>
        <w:t>উদ্ভাসিত করে তুলেছে</w:t>
      </w:r>
      <w:r w:rsidR="000B694B">
        <w:rPr>
          <w:rFonts w:ascii="Kalpurush" w:hAnsi="Kalpurush" w:cs="Kalpurush" w:hint="cs"/>
          <w:sz w:val="20"/>
          <w:szCs w:val="24"/>
          <w:cs/>
          <w:lang w:bidi="bn-IN"/>
        </w:rPr>
        <w:t>।</w:t>
      </w:r>
      <w:r w:rsidR="00985B6C">
        <w:rPr>
          <w:rFonts w:ascii="Kalpurush" w:hAnsi="Kalpurush" w:cs="Kalpurush" w:hint="cs"/>
          <w:sz w:val="20"/>
          <w:szCs w:val="24"/>
          <w:cs/>
          <w:lang w:bidi="bn-IN"/>
        </w:rPr>
        <w:t xml:space="preserve"> </w:t>
      </w:r>
    </w:p>
    <w:p w14:paraId="7B869C27" w14:textId="77777777" w:rsidR="005B770D" w:rsidRDefault="005B770D" w:rsidP="00A116E2">
      <w:pPr>
        <w:widowControl w:val="0"/>
        <w:spacing w:after="120" w:line="240" w:lineRule="auto"/>
        <w:jc w:val="both"/>
        <w:rPr>
          <w:rFonts w:ascii="Kalpurush" w:hAnsi="Kalpurush" w:cs="Kalpurush"/>
          <w:b/>
          <w:bCs/>
          <w:sz w:val="28"/>
          <w:szCs w:val="28"/>
          <w:cs/>
          <w:lang w:bidi="bn-IN"/>
        </w:rPr>
      </w:pPr>
    </w:p>
    <w:p w14:paraId="56A6AFA2" w14:textId="1E03314A" w:rsidR="006E1458" w:rsidRPr="006E1458" w:rsidRDefault="006E1458" w:rsidP="00A116E2">
      <w:pPr>
        <w:widowControl w:val="0"/>
        <w:spacing w:after="120" w:line="240" w:lineRule="auto"/>
        <w:jc w:val="both"/>
        <w:rPr>
          <w:rFonts w:ascii="Kalpurush" w:hAnsi="Kalpurush" w:cs="Kalpurush"/>
          <w:b/>
          <w:bCs/>
          <w:sz w:val="28"/>
          <w:szCs w:val="28"/>
          <w:lang w:bidi="bn-IN"/>
        </w:rPr>
      </w:pPr>
      <w:r w:rsidRPr="006E1458">
        <w:rPr>
          <w:rFonts w:ascii="Kalpurush" w:hAnsi="Kalpurush" w:cs="Kalpurush" w:hint="cs"/>
          <w:b/>
          <w:bCs/>
          <w:sz w:val="28"/>
          <w:szCs w:val="28"/>
          <w:cs/>
          <w:lang w:bidi="bn-IN"/>
        </w:rPr>
        <w:t>তথ্যসূত্র</w:t>
      </w:r>
      <w:r w:rsidR="009175A9">
        <w:rPr>
          <w:rFonts w:ascii="Kalpurush" w:hAnsi="Kalpurush" w:cs="Kalpurush" w:hint="cs"/>
          <w:b/>
          <w:bCs/>
          <w:sz w:val="28"/>
          <w:szCs w:val="28"/>
          <w:cs/>
          <w:lang w:bidi="bn-IN"/>
        </w:rPr>
        <w:t xml:space="preserve"> </w:t>
      </w:r>
      <w:r w:rsidRPr="006E1458">
        <w:rPr>
          <w:rFonts w:ascii="Kalpurush" w:hAnsi="Kalpurush" w:cs="Kalpurush"/>
          <w:b/>
          <w:bCs/>
          <w:sz w:val="28"/>
          <w:szCs w:val="28"/>
          <w:lang w:bidi="bn-IN"/>
        </w:rPr>
        <w:t>:</w:t>
      </w:r>
    </w:p>
    <w:sectPr w:rsidR="006E1458" w:rsidRPr="006E1458" w:rsidSect="00086866">
      <w:headerReference w:type="even" r:id="rId8"/>
      <w:headerReference w:type="default" r:id="rId9"/>
      <w:footerReference w:type="even" r:id="rId10"/>
      <w:footerReference w:type="default" r:id="rId11"/>
      <w:endnotePr>
        <w:numFmt w:val="decimal"/>
      </w:endnotePr>
      <w:pgSz w:w="11906" w:h="16838"/>
      <w:pgMar w:top="2160" w:right="2016" w:bottom="1872" w:left="2016" w:header="1440" w:footer="1872" w:gutter="0"/>
      <w:pgNumType w:start="395"/>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DC402A" w14:textId="77777777" w:rsidR="00646CAC" w:rsidRDefault="00646CAC" w:rsidP="00B75666">
      <w:pPr>
        <w:spacing w:after="0" w:line="240" w:lineRule="auto"/>
      </w:pPr>
      <w:r>
        <w:separator/>
      </w:r>
    </w:p>
  </w:endnote>
  <w:endnote w:type="continuationSeparator" w:id="0">
    <w:p w14:paraId="333476D2" w14:textId="77777777" w:rsidR="00646CAC" w:rsidRDefault="00646CAC" w:rsidP="00B75666">
      <w:pPr>
        <w:spacing w:after="0" w:line="240" w:lineRule="auto"/>
      </w:pPr>
      <w:r>
        <w:continuationSeparator/>
      </w:r>
    </w:p>
  </w:endnote>
  <w:endnote w:id="1">
    <w:p w14:paraId="1E4EC10F" w14:textId="1CB06B72" w:rsidR="00E20150" w:rsidRPr="00A238DF" w:rsidRDefault="00E20150" w:rsidP="00C819FB">
      <w:pPr>
        <w:pStyle w:val="EndnoteText"/>
        <w:numPr>
          <w:ilvl w:val="0"/>
          <w:numId w:val="1"/>
        </w:numPr>
        <w:ind w:hanging="720"/>
        <w:rPr>
          <w:rFonts w:ascii="Kalpurush" w:hAnsi="Kalpurush" w:cs="Kalpurush"/>
          <w:sz w:val="24"/>
          <w:szCs w:val="24"/>
          <w:lang w:bidi="bn-IN"/>
        </w:rPr>
      </w:pPr>
      <w:r w:rsidRPr="00A238DF">
        <w:rPr>
          <w:rFonts w:ascii="Kalpurush" w:hAnsi="Kalpurush" w:cs="Kalpurush"/>
          <w:sz w:val="24"/>
          <w:szCs w:val="24"/>
          <w:cs/>
          <w:lang w:bidi="bn-IN"/>
        </w:rPr>
        <w:t>ধর্মরাজ</w:t>
      </w:r>
      <w:r>
        <w:rPr>
          <w:rFonts w:ascii="Kalpurush" w:hAnsi="Kalpurush" w:cs="Kalpurush" w:hint="cs"/>
          <w:sz w:val="24"/>
          <w:szCs w:val="24"/>
          <w:cs/>
          <w:lang w:bidi="bn-IN"/>
        </w:rPr>
        <w:t>া</w:t>
      </w:r>
      <w:r w:rsidRPr="00A238DF">
        <w:rPr>
          <w:rFonts w:ascii="Kalpurush" w:hAnsi="Kalpurush" w:cs="Kalpurush"/>
          <w:sz w:val="24"/>
          <w:szCs w:val="24"/>
          <w:cs/>
          <w:lang w:bidi="bn-IN"/>
        </w:rPr>
        <w:t>ধ্বরীন্দ্র</w:t>
      </w:r>
      <w:r>
        <w:rPr>
          <w:rFonts w:ascii="Kalpurush" w:hAnsi="Kalpurush" w:cs="Kalpurush" w:hint="cs"/>
          <w:sz w:val="24"/>
          <w:szCs w:val="24"/>
          <w:cs/>
          <w:lang w:bidi="bn-IN"/>
        </w:rPr>
        <w:t>।</w:t>
      </w:r>
      <w:r w:rsidRPr="00A238DF">
        <w:rPr>
          <w:rFonts w:ascii="Kalpurush" w:hAnsi="Kalpurush" w:cs="Kalpurush"/>
          <w:sz w:val="24"/>
          <w:szCs w:val="24"/>
          <w:cs/>
          <w:lang w:bidi="bn-IN"/>
        </w:rPr>
        <w:t xml:space="preserve"> </w:t>
      </w:r>
      <w:r w:rsidRPr="00A238DF">
        <w:rPr>
          <w:rFonts w:ascii="Kalpurush" w:hAnsi="Kalpurush" w:cs="Kalpurush"/>
          <w:i/>
          <w:iCs/>
          <w:sz w:val="24"/>
          <w:szCs w:val="24"/>
          <w:cs/>
          <w:lang w:bidi="bn-IN"/>
        </w:rPr>
        <w:t>বেদান্ত-পরিভাষা</w:t>
      </w:r>
      <w:r>
        <w:rPr>
          <w:rFonts w:ascii="Kalpurush" w:hAnsi="Kalpurush" w:cs="Kalpurush" w:hint="cs"/>
          <w:sz w:val="24"/>
          <w:szCs w:val="24"/>
          <w:cs/>
          <w:lang w:bidi="bn-IN"/>
        </w:rPr>
        <w:t>।</w:t>
      </w:r>
      <w:r>
        <w:rPr>
          <w:rFonts w:ascii="Kalpurush" w:hAnsi="Kalpurush" w:cs="Kalpurush"/>
          <w:sz w:val="24"/>
          <w:szCs w:val="24"/>
          <w:lang w:bidi="bn-IN"/>
        </w:rPr>
        <w:t xml:space="preserve"> </w:t>
      </w:r>
      <w:r w:rsidRPr="00A238DF">
        <w:rPr>
          <w:rFonts w:ascii="Kalpurush" w:hAnsi="Kalpurush" w:cs="Kalpurush"/>
          <w:sz w:val="24"/>
          <w:szCs w:val="24"/>
          <w:cs/>
        </w:rPr>
        <w:t>সম্পা</w:t>
      </w:r>
      <w:r w:rsidRPr="00A238DF">
        <w:rPr>
          <w:rFonts w:ascii="Kalpurush" w:hAnsi="Kalpurush" w:cs="Kalpurush"/>
          <w:sz w:val="24"/>
          <w:szCs w:val="24"/>
        </w:rPr>
        <w:t>.</w:t>
      </w:r>
      <w:r>
        <w:rPr>
          <w:rFonts w:ascii="Kalpurush" w:hAnsi="Kalpurush" w:cs="Kalpurush" w:hint="cs"/>
          <w:sz w:val="24"/>
          <w:szCs w:val="24"/>
          <w:cs/>
        </w:rPr>
        <w:t xml:space="preserve"> </w:t>
      </w:r>
      <w:r w:rsidRPr="00A238DF">
        <w:rPr>
          <w:rFonts w:ascii="Kalpurush" w:hAnsi="Kalpurush" w:cs="Kalpurush"/>
          <w:sz w:val="24"/>
          <w:szCs w:val="24"/>
          <w:cs/>
          <w:lang w:bidi="bn-IN"/>
        </w:rPr>
        <w:t>পঞ্চানন ভট্টাচার্য্য-তর্ক-সাংখ্য বেদান্ততীর্থ</w:t>
      </w:r>
      <w:r>
        <w:rPr>
          <w:rFonts w:ascii="Kalpurush" w:hAnsi="Kalpurush" w:cs="Kalpurush" w:hint="cs"/>
          <w:sz w:val="24"/>
          <w:szCs w:val="24"/>
          <w:cs/>
          <w:lang w:bidi="bn-IN"/>
        </w:rPr>
        <w:t>।</w:t>
      </w:r>
      <w:r w:rsidRPr="00A238DF">
        <w:rPr>
          <w:rFonts w:ascii="Kalpurush" w:hAnsi="Kalpurush" w:cs="Kalpurush"/>
          <w:sz w:val="24"/>
          <w:szCs w:val="24"/>
          <w:cs/>
          <w:lang w:bidi="bn-IN"/>
        </w:rPr>
        <w:t xml:space="preserve"> </w:t>
      </w:r>
      <w:r w:rsidRPr="00A238DF">
        <w:rPr>
          <w:rFonts w:ascii="Kalpurush" w:hAnsi="Kalpurush" w:cs="Kalpurush" w:hint="cs"/>
          <w:sz w:val="24"/>
          <w:szCs w:val="24"/>
          <w:cs/>
          <w:lang w:bidi="bn-IN"/>
        </w:rPr>
        <w:t>কলিকাতা</w:t>
      </w:r>
      <w:r>
        <w:rPr>
          <w:rFonts w:ascii="Kalpurush" w:hAnsi="Kalpurush" w:cs="Kalpurush"/>
          <w:sz w:val="24"/>
          <w:szCs w:val="24"/>
          <w:lang w:bidi="bn-IN"/>
        </w:rPr>
        <w:t>:</w:t>
      </w:r>
      <w:r w:rsidRPr="00A238DF">
        <w:rPr>
          <w:rFonts w:ascii="Kalpurush" w:hAnsi="Kalpurush" w:cs="Kalpurush"/>
          <w:sz w:val="24"/>
          <w:szCs w:val="24"/>
          <w:cs/>
          <w:lang w:bidi="bn-IN"/>
        </w:rPr>
        <w:t xml:space="preserve"> সংস্কৃত পুস্তক ভাণ্ডার, ১৩৭৭ বঙ্গাব্দ, </w:t>
      </w:r>
      <w:r w:rsidRPr="00A238DF">
        <w:rPr>
          <w:rFonts w:ascii="Kalpurush" w:hAnsi="Kalpurush" w:cs="Kalpurush"/>
          <w:sz w:val="24"/>
          <w:szCs w:val="24"/>
          <w:cs/>
        </w:rPr>
        <w:t>পৃ</w:t>
      </w:r>
      <w:r w:rsidRPr="00A238DF">
        <w:rPr>
          <w:rFonts w:ascii="Kalpurush" w:hAnsi="Kalpurush" w:cs="Kalpurush"/>
          <w:sz w:val="24"/>
          <w:szCs w:val="24"/>
        </w:rPr>
        <w:t>.</w:t>
      </w:r>
      <w:r w:rsidRPr="00A238DF">
        <w:rPr>
          <w:rFonts w:ascii="Kalpurush" w:hAnsi="Kalpurush" w:cs="Kalpurush"/>
          <w:sz w:val="24"/>
          <w:szCs w:val="24"/>
          <w:cs/>
        </w:rPr>
        <w:t xml:space="preserve"> ৪-৫ </w:t>
      </w:r>
      <w:r w:rsidRPr="00A238DF">
        <w:rPr>
          <w:rFonts w:ascii="Kalpurush" w:hAnsi="Kalpurush" w:cs="Kalpurush"/>
          <w:sz w:val="24"/>
          <w:szCs w:val="24"/>
          <w:cs/>
          <w:lang w:bidi="bn-IN"/>
        </w:rPr>
        <w:t xml:space="preserve"> </w:t>
      </w:r>
    </w:p>
  </w:endnote>
  <w:endnote w:id="2">
    <w:p w14:paraId="32ACEC16" w14:textId="63DBCFCF" w:rsidR="00B64062" w:rsidRPr="00A238DF" w:rsidRDefault="00025F49" w:rsidP="00C819FB">
      <w:pPr>
        <w:pStyle w:val="EndnoteText"/>
        <w:numPr>
          <w:ilvl w:val="0"/>
          <w:numId w:val="1"/>
        </w:numPr>
        <w:ind w:hanging="720"/>
        <w:rPr>
          <w:rFonts w:ascii="Kalpurush" w:hAnsi="Kalpurush" w:cs="Kalpurush"/>
          <w:sz w:val="24"/>
          <w:szCs w:val="24"/>
          <w:cs/>
          <w:lang w:bidi="bn-IN"/>
        </w:rPr>
      </w:pPr>
      <w:r>
        <w:rPr>
          <w:rFonts w:ascii="Kalpurush" w:hAnsi="Kalpurush" w:cs="Kalpurush" w:hint="cs"/>
          <w:sz w:val="24"/>
          <w:szCs w:val="24"/>
          <w:cs/>
          <w:lang w:bidi="bn-IN"/>
        </w:rPr>
        <w:t>গুপ্ত, মহেন্দ্রনাথ।</w:t>
      </w:r>
      <w:r w:rsidR="00B64062" w:rsidRPr="00A238DF">
        <w:rPr>
          <w:rFonts w:ascii="Kalpurush" w:hAnsi="Kalpurush" w:cs="Kalpurush"/>
          <w:sz w:val="24"/>
          <w:szCs w:val="24"/>
          <w:cs/>
          <w:lang w:bidi="bn-IN"/>
        </w:rPr>
        <w:t xml:space="preserve"> </w:t>
      </w:r>
      <w:r w:rsidR="00B64062" w:rsidRPr="00A238DF">
        <w:rPr>
          <w:rFonts w:ascii="Kalpurush" w:hAnsi="Kalpurush" w:cs="Kalpurush"/>
          <w:i/>
          <w:iCs/>
          <w:sz w:val="24"/>
          <w:szCs w:val="24"/>
          <w:cs/>
          <w:lang w:bidi="bn-IN"/>
        </w:rPr>
        <w:t>শ্রীশ্রীরামকৃষ্ণকথ</w:t>
      </w:r>
      <w:r w:rsidR="00B64062">
        <w:rPr>
          <w:rFonts w:ascii="Kalpurush" w:hAnsi="Kalpurush" w:cs="Kalpurush" w:hint="cs"/>
          <w:i/>
          <w:iCs/>
          <w:sz w:val="24"/>
          <w:szCs w:val="24"/>
          <w:cs/>
          <w:lang w:bidi="bn-IN"/>
        </w:rPr>
        <w:t>া</w:t>
      </w:r>
      <w:r w:rsidR="00B64062" w:rsidRPr="00A238DF">
        <w:rPr>
          <w:rFonts w:ascii="Kalpurush" w:hAnsi="Kalpurush" w:cs="Kalpurush"/>
          <w:i/>
          <w:iCs/>
          <w:sz w:val="24"/>
          <w:szCs w:val="24"/>
          <w:cs/>
          <w:lang w:bidi="bn-IN"/>
        </w:rPr>
        <w:t>মৃত</w:t>
      </w:r>
      <w:r w:rsidR="00B64062" w:rsidRPr="00A238DF">
        <w:rPr>
          <w:rFonts w:ascii="Kalpurush" w:hAnsi="Kalpurush" w:cs="Kalpurush"/>
          <w:sz w:val="24"/>
          <w:szCs w:val="24"/>
          <w:cs/>
          <w:lang w:bidi="bn-IN"/>
        </w:rPr>
        <w:t xml:space="preserve"> </w:t>
      </w:r>
      <w:r w:rsidR="00D91EAC">
        <w:rPr>
          <w:rFonts w:ascii="Kalpurush" w:hAnsi="Kalpurush" w:cs="Kalpurush" w:hint="cs"/>
          <w:sz w:val="24"/>
          <w:szCs w:val="24"/>
          <w:cs/>
          <w:lang w:bidi="bn-IN"/>
        </w:rPr>
        <w:t>(</w:t>
      </w:r>
      <w:r w:rsidR="00B64062" w:rsidRPr="00A238DF">
        <w:rPr>
          <w:rFonts w:ascii="Kalpurush" w:hAnsi="Kalpurush" w:cs="Kalpurush"/>
          <w:sz w:val="24"/>
          <w:szCs w:val="24"/>
          <w:cs/>
          <w:lang w:bidi="bn-IN"/>
        </w:rPr>
        <w:t>প্রথম খণ্ড</w:t>
      </w:r>
      <w:r w:rsidR="00D91EAC">
        <w:rPr>
          <w:rFonts w:ascii="Kalpurush" w:hAnsi="Kalpurush" w:cs="Kalpurush" w:hint="cs"/>
          <w:sz w:val="24"/>
          <w:szCs w:val="24"/>
          <w:cs/>
          <w:lang w:bidi="bn-IN"/>
        </w:rPr>
        <w:t>)।</w:t>
      </w:r>
      <w:r w:rsidR="004C3E09">
        <w:rPr>
          <w:rFonts w:ascii="Kalpurush" w:hAnsi="Kalpurush" w:cs="Kalpurush"/>
          <w:sz w:val="24"/>
          <w:szCs w:val="24"/>
          <w:lang w:bidi="bn-IN"/>
        </w:rPr>
        <w:t xml:space="preserve"> </w:t>
      </w:r>
      <w:r w:rsidR="004C3E09" w:rsidRPr="00A238DF">
        <w:rPr>
          <w:rFonts w:ascii="Kalpurush" w:hAnsi="Kalpurush" w:cs="Kalpurush"/>
          <w:sz w:val="24"/>
          <w:szCs w:val="24"/>
          <w:cs/>
          <w:lang w:bidi="bn-IN"/>
        </w:rPr>
        <w:t>কলকাতা</w:t>
      </w:r>
      <w:r w:rsidR="004C3E09">
        <w:rPr>
          <w:rFonts w:ascii="Kalpurush" w:hAnsi="Kalpurush" w:cs="Kalpurush"/>
          <w:sz w:val="24"/>
          <w:szCs w:val="24"/>
          <w:lang w:bidi="bn-IN"/>
        </w:rPr>
        <w:t xml:space="preserve">: </w:t>
      </w:r>
      <w:r w:rsidR="00B64062" w:rsidRPr="00A238DF">
        <w:rPr>
          <w:rFonts w:ascii="Kalpurush" w:hAnsi="Kalpurush" w:cs="Kalpurush"/>
          <w:sz w:val="24"/>
          <w:szCs w:val="24"/>
          <w:cs/>
          <w:lang w:bidi="bn-IN"/>
        </w:rPr>
        <w:t xml:space="preserve">উদ্বোধন কার্যালয়, ২০১৮, পৃ. ১১৫ </w:t>
      </w:r>
    </w:p>
  </w:endnote>
  <w:endnote w:id="3">
    <w:p w14:paraId="14C7DAC9" w14:textId="35870325" w:rsidR="00B64062" w:rsidRPr="00A238DF" w:rsidRDefault="00E20150" w:rsidP="00C819FB">
      <w:pPr>
        <w:pStyle w:val="EndnoteText"/>
        <w:numPr>
          <w:ilvl w:val="0"/>
          <w:numId w:val="1"/>
        </w:numPr>
        <w:ind w:hanging="720"/>
        <w:rPr>
          <w:rFonts w:ascii="Kalpurush" w:hAnsi="Kalpurush" w:cs="Kalpurush"/>
          <w:sz w:val="24"/>
          <w:szCs w:val="24"/>
          <w:cs/>
          <w:lang w:bidi="bn-IN"/>
        </w:rPr>
      </w:pPr>
      <w:r>
        <w:rPr>
          <w:rFonts w:ascii="Kalpurush" w:hAnsi="Kalpurush" w:cs="Kalpurush" w:hint="cs"/>
          <w:sz w:val="24"/>
          <w:szCs w:val="24"/>
          <w:cs/>
          <w:lang w:bidi="bn-IN"/>
        </w:rPr>
        <w:t>তদেব</w:t>
      </w:r>
      <w:r w:rsidR="004C3E09" w:rsidRPr="00A238DF">
        <w:rPr>
          <w:rFonts w:ascii="Kalpurush" w:hAnsi="Kalpurush" w:cs="Kalpurush"/>
          <w:sz w:val="24"/>
          <w:szCs w:val="24"/>
          <w:cs/>
          <w:lang w:bidi="bn-IN"/>
        </w:rPr>
        <w:t>, পৃ. ১১৫</w:t>
      </w:r>
      <w:r w:rsidR="00B64062" w:rsidRPr="00A238DF">
        <w:rPr>
          <w:rFonts w:ascii="Kalpurush" w:hAnsi="Kalpurush" w:cs="Kalpurush"/>
          <w:sz w:val="24"/>
          <w:szCs w:val="24"/>
          <w:cs/>
          <w:lang w:bidi="bn-IN"/>
        </w:rPr>
        <w:t xml:space="preserve"> </w:t>
      </w:r>
      <w:r w:rsidR="00B64062" w:rsidRPr="00A238DF">
        <w:rPr>
          <w:rFonts w:ascii="Kalpurush" w:hAnsi="Kalpurush" w:cs="Kalpurush"/>
          <w:sz w:val="24"/>
          <w:szCs w:val="24"/>
        </w:rPr>
        <w:t xml:space="preserve"> </w:t>
      </w:r>
    </w:p>
  </w:endnote>
  <w:endnote w:id="4">
    <w:p w14:paraId="3E50B4D9" w14:textId="106F230B" w:rsidR="00B64062" w:rsidRPr="00A238DF" w:rsidRDefault="00E20150" w:rsidP="00C819FB">
      <w:pPr>
        <w:pStyle w:val="EndnoteText"/>
        <w:numPr>
          <w:ilvl w:val="0"/>
          <w:numId w:val="1"/>
        </w:numPr>
        <w:ind w:hanging="720"/>
        <w:rPr>
          <w:rFonts w:ascii="Kalpurush" w:hAnsi="Kalpurush" w:cs="Kalpurush"/>
          <w:sz w:val="24"/>
          <w:szCs w:val="24"/>
          <w:cs/>
          <w:lang w:bidi="bn-IN"/>
        </w:rPr>
      </w:pPr>
      <w:r>
        <w:rPr>
          <w:rFonts w:ascii="Kalpurush" w:hAnsi="Kalpurush" w:cs="Kalpurush" w:hint="cs"/>
          <w:sz w:val="24"/>
          <w:szCs w:val="24"/>
          <w:cs/>
          <w:lang w:bidi="bn-IN"/>
        </w:rPr>
        <w:t>তদেব</w:t>
      </w:r>
      <w:r w:rsidRPr="00A238DF">
        <w:rPr>
          <w:rFonts w:ascii="Kalpurush" w:hAnsi="Kalpurush" w:cs="Kalpurush"/>
          <w:sz w:val="24"/>
          <w:szCs w:val="24"/>
          <w:cs/>
          <w:lang w:bidi="bn-IN"/>
        </w:rPr>
        <w:t>,</w:t>
      </w:r>
      <w:r w:rsidR="004C3E09" w:rsidRPr="00A238DF">
        <w:rPr>
          <w:rFonts w:ascii="Kalpurush" w:hAnsi="Kalpurush" w:cs="Kalpurush"/>
          <w:sz w:val="24"/>
          <w:szCs w:val="24"/>
          <w:cs/>
          <w:lang w:bidi="bn-IN"/>
        </w:rPr>
        <w:t xml:space="preserve"> পৃ. ১১৫</w:t>
      </w:r>
      <w:r w:rsidR="00B64062" w:rsidRPr="00A238DF">
        <w:rPr>
          <w:rFonts w:ascii="Kalpurush" w:hAnsi="Kalpurush" w:cs="Kalpurush"/>
          <w:sz w:val="24"/>
          <w:szCs w:val="24"/>
          <w:cs/>
          <w:lang w:bidi="bn-IN"/>
        </w:rPr>
        <w:t xml:space="preserve">  </w:t>
      </w:r>
    </w:p>
  </w:endnote>
  <w:endnote w:id="5">
    <w:p w14:paraId="3E6901BA" w14:textId="5AC05659" w:rsidR="00B64062" w:rsidRPr="00A238DF" w:rsidRDefault="00E20150" w:rsidP="00C819FB">
      <w:pPr>
        <w:pStyle w:val="EndnoteText"/>
        <w:numPr>
          <w:ilvl w:val="0"/>
          <w:numId w:val="1"/>
        </w:numPr>
        <w:ind w:hanging="720"/>
        <w:rPr>
          <w:rFonts w:ascii="Kalpurush" w:hAnsi="Kalpurush" w:cs="Kalpurush"/>
          <w:sz w:val="24"/>
          <w:szCs w:val="24"/>
          <w:cs/>
          <w:lang w:bidi="bn-IN"/>
        </w:rPr>
      </w:pPr>
      <w:r>
        <w:rPr>
          <w:rFonts w:ascii="Kalpurush" w:hAnsi="Kalpurush" w:cs="Kalpurush" w:hint="cs"/>
          <w:sz w:val="24"/>
          <w:szCs w:val="24"/>
          <w:cs/>
          <w:lang w:bidi="bn-IN"/>
        </w:rPr>
        <w:t>তদেব</w:t>
      </w:r>
      <w:r w:rsidRPr="00A238DF">
        <w:rPr>
          <w:rFonts w:ascii="Kalpurush" w:hAnsi="Kalpurush" w:cs="Kalpurush"/>
          <w:sz w:val="24"/>
          <w:szCs w:val="24"/>
          <w:cs/>
          <w:lang w:bidi="bn-IN"/>
        </w:rPr>
        <w:t>,</w:t>
      </w:r>
      <w:r w:rsidR="004C3E09" w:rsidRPr="00A238DF">
        <w:rPr>
          <w:rFonts w:ascii="Kalpurush" w:hAnsi="Kalpurush" w:cs="Kalpurush"/>
          <w:sz w:val="24"/>
          <w:szCs w:val="24"/>
          <w:cs/>
          <w:lang w:bidi="bn-IN"/>
        </w:rPr>
        <w:t xml:space="preserve"> পৃ. ৮৬</w:t>
      </w:r>
      <w:r w:rsidR="004C3E09" w:rsidRPr="00A238DF">
        <w:rPr>
          <w:rFonts w:ascii="Kalpurush" w:hAnsi="Kalpurush" w:cs="Kalpurush"/>
          <w:sz w:val="24"/>
          <w:szCs w:val="24"/>
          <w:cs/>
        </w:rPr>
        <w:t xml:space="preserve"> </w:t>
      </w:r>
    </w:p>
  </w:endnote>
  <w:endnote w:id="6">
    <w:p w14:paraId="02352EE7" w14:textId="590F61A2" w:rsidR="00B64062" w:rsidRPr="00A238DF" w:rsidRDefault="00E20150" w:rsidP="00C819FB">
      <w:pPr>
        <w:pStyle w:val="EndnoteText"/>
        <w:numPr>
          <w:ilvl w:val="0"/>
          <w:numId w:val="1"/>
        </w:numPr>
        <w:ind w:hanging="720"/>
        <w:rPr>
          <w:rFonts w:ascii="Kalpurush" w:hAnsi="Kalpurush" w:cs="Kalpurush"/>
          <w:sz w:val="24"/>
          <w:szCs w:val="24"/>
          <w:cs/>
        </w:rPr>
      </w:pPr>
      <w:r>
        <w:rPr>
          <w:rFonts w:ascii="Kalpurush" w:hAnsi="Kalpurush" w:cs="Kalpurush" w:hint="cs"/>
          <w:sz w:val="24"/>
          <w:szCs w:val="24"/>
          <w:cs/>
          <w:lang w:bidi="bn-IN"/>
        </w:rPr>
        <w:t>তদেব</w:t>
      </w:r>
      <w:r w:rsidRPr="00A238DF">
        <w:rPr>
          <w:rFonts w:ascii="Kalpurush" w:hAnsi="Kalpurush" w:cs="Kalpurush"/>
          <w:sz w:val="24"/>
          <w:szCs w:val="24"/>
          <w:cs/>
          <w:lang w:bidi="bn-IN"/>
        </w:rPr>
        <w:t>,</w:t>
      </w:r>
      <w:r w:rsidR="004C3E09" w:rsidRPr="00A238DF">
        <w:rPr>
          <w:rFonts w:ascii="Kalpurush" w:hAnsi="Kalpurush" w:cs="Kalpurush"/>
          <w:sz w:val="24"/>
          <w:szCs w:val="24"/>
          <w:cs/>
          <w:lang w:bidi="bn-IN"/>
        </w:rPr>
        <w:t xml:space="preserve"> পৃ. ৮</w:t>
      </w:r>
      <w:r w:rsidR="004C3E09">
        <w:rPr>
          <w:rFonts w:ascii="Kalpurush" w:hAnsi="Kalpurush" w:cs="Kalpurush"/>
          <w:sz w:val="24"/>
          <w:szCs w:val="24"/>
          <w:lang w:bidi="bn-IN"/>
        </w:rPr>
        <w:t>০</w:t>
      </w:r>
      <w:r w:rsidR="004C3E09" w:rsidRPr="00A238DF">
        <w:rPr>
          <w:rFonts w:ascii="Kalpurush" w:hAnsi="Kalpurush" w:cs="Kalpurush"/>
          <w:sz w:val="24"/>
          <w:szCs w:val="24"/>
          <w:cs/>
        </w:rPr>
        <w:t xml:space="preserve"> </w:t>
      </w:r>
    </w:p>
  </w:endnote>
  <w:endnote w:id="7">
    <w:p w14:paraId="40D76243" w14:textId="162D3B10" w:rsidR="00B64062" w:rsidRPr="00A238DF" w:rsidRDefault="00E20150" w:rsidP="00C819FB">
      <w:pPr>
        <w:pStyle w:val="EndnoteText"/>
        <w:numPr>
          <w:ilvl w:val="0"/>
          <w:numId w:val="1"/>
        </w:numPr>
        <w:ind w:hanging="720"/>
        <w:rPr>
          <w:rFonts w:ascii="Kalpurush" w:hAnsi="Kalpurush" w:cs="Kalpurush"/>
          <w:sz w:val="24"/>
          <w:szCs w:val="24"/>
          <w:cs/>
          <w:lang w:bidi="bn-IN"/>
        </w:rPr>
      </w:pPr>
      <w:r>
        <w:rPr>
          <w:rFonts w:ascii="Kalpurush" w:hAnsi="Kalpurush" w:cs="Kalpurush" w:hint="cs"/>
          <w:sz w:val="24"/>
          <w:szCs w:val="24"/>
          <w:cs/>
          <w:lang w:bidi="bn-IN"/>
        </w:rPr>
        <w:t>তদেব</w:t>
      </w:r>
      <w:r w:rsidRPr="00A238DF">
        <w:rPr>
          <w:rFonts w:ascii="Kalpurush" w:hAnsi="Kalpurush" w:cs="Kalpurush"/>
          <w:sz w:val="24"/>
          <w:szCs w:val="24"/>
          <w:cs/>
          <w:lang w:bidi="bn-IN"/>
        </w:rPr>
        <w:t>,</w:t>
      </w:r>
      <w:r w:rsidR="004C3E09" w:rsidRPr="00A238DF">
        <w:rPr>
          <w:rFonts w:ascii="Kalpurush" w:hAnsi="Kalpurush" w:cs="Kalpurush"/>
          <w:sz w:val="24"/>
          <w:szCs w:val="24"/>
          <w:cs/>
          <w:lang w:bidi="bn-IN"/>
        </w:rPr>
        <w:t xml:space="preserve"> পৃ.</w:t>
      </w:r>
      <w:r w:rsidR="00B64062" w:rsidRPr="00A238DF">
        <w:rPr>
          <w:rFonts w:ascii="Kalpurush" w:hAnsi="Kalpurush" w:cs="Kalpurush"/>
          <w:sz w:val="24"/>
          <w:szCs w:val="24"/>
          <w:cs/>
          <w:lang w:bidi="bn-IN"/>
        </w:rPr>
        <w:t xml:space="preserve"> ১১৯ </w:t>
      </w:r>
    </w:p>
  </w:endnote>
  <w:endnote w:id="8">
    <w:p w14:paraId="1C3A37BF" w14:textId="72A27F05" w:rsidR="00B64062" w:rsidRPr="00A238DF" w:rsidRDefault="00E20150" w:rsidP="00C819FB">
      <w:pPr>
        <w:pStyle w:val="EndnoteText"/>
        <w:numPr>
          <w:ilvl w:val="0"/>
          <w:numId w:val="1"/>
        </w:numPr>
        <w:ind w:hanging="720"/>
        <w:rPr>
          <w:rFonts w:ascii="Kalpurush" w:hAnsi="Kalpurush" w:cs="Kalpurush"/>
          <w:sz w:val="24"/>
          <w:szCs w:val="24"/>
          <w:cs/>
          <w:lang w:bidi="bn-IN"/>
        </w:rPr>
      </w:pPr>
      <w:r>
        <w:rPr>
          <w:rFonts w:ascii="Kalpurush" w:hAnsi="Kalpurush" w:cs="Kalpurush" w:hint="cs"/>
          <w:sz w:val="24"/>
          <w:szCs w:val="24"/>
          <w:cs/>
          <w:lang w:bidi="bn-IN"/>
        </w:rPr>
        <w:t>তদেব</w:t>
      </w:r>
      <w:r w:rsidRPr="00A238DF">
        <w:rPr>
          <w:rFonts w:ascii="Kalpurush" w:hAnsi="Kalpurush" w:cs="Kalpurush"/>
          <w:sz w:val="24"/>
          <w:szCs w:val="24"/>
          <w:cs/>
          <w:lang w:bidi="bn-IN"/>
        </w:rPr>
        <w:t>,</w:t>
      </w:r>
      <w:r w:rsidR="004C3E09" w:rsidRPr="00A238DF">
        <w:rPr>
          <w:rFonts w:ascii="Kalpurush" w:hAnsi="Kalpurush" w:cs="Kalpurush"/>
          <w:sz w:val="24"/>
          <w:szCs w:val="24"/>
          <w:cs/>
          <w:lang w:bidi="bn-IN"/>
        </w:rPr>
        <w:t xml:space="preserve"> পৃ. </w:t>
      </w:r>
      <w:r w:rsidR="00B64062" w:rsidRPr="00A238DF">
        <w:rPr>
          <w:rFonts w:ascii="Kalpurush" w:hAnsi="Kalpurush" w:cs="Kalpurush"/>
          <w:sz w:val="24"/>
          <w:szCs w:val="24"/>
          <w:cs/>
          <w:lang w:bidi="bn-IN"/>
        </w:rPr>
        <w:t xml:space="preserve">১২৭ </w:t>
      </w:r>
    </w:p>
  </w:endnote>
  <w:endnote w:id="9">
    <w:p w14:paraId="4D8FB906" w14:textId="4BA04958" w:rsidR="00B64062" w:rsidRPr="00A238DF" w:rsidRDefault="00E20150" w:rsidP="00C819FB">
      <w:pPr>
        <w:pStyle w:val="EndnoteText"/>
        <w:numPr>
          <w:ilvl w:val="0"/>
          <w:numId w:val="1"/>
        </w:numPr>
        <w:ind w:hanging="720"/>
        <w:rPr>
          <w:rFonts w:ascii="Kalpurush" w:hAnsi="Kalpurush" w:cs="Kalpurush"/>
          <w:sz w:val="24"/>
          <w:szCs w:val="24"/>
          <w:cs/>
          <w:lang w:bidi="bn-IN"/>
        </w:rPr>
      </w:pPr>
      <w:r>
        <w:rPr>
          <w:rFonts w:ascii="Kalpurush" w:hAnsi="Kalpurush" w:cs="Kalpurush" w:hint="cs"/>
          <w:sz w:val="24"/>
          <w:szCs w:val="24"/>
          <w:cs/>
          <w:lang w:bidi="bn-IN"/>
        </w:rPr>
        <w:t>তদেব</w:t>
      </w:r>
      <w:r w:rsidRPr="00A238DF">
        <w:rPr>
          <w:rFonts w:ascii="Kalpurush" w:hAnsi="Kalpurush" w:cs="Kalpurush"/>
          <w:sz w:val="24"/>
          <w:szCs w:val="24"/>
          <w:cs/>
          <w:lang w:bidi="bn-IN"/>
        </w:rPr>
        <w:t>,</w:t>
      </w:r>
      <w:r w:rsidR="004C3E09" w:rsidRPr="00A238DF">
        <w:rPr>
          <w:rFonts w:ascii="Kalpurush" w:hAnsi="Kalpurush" w:cs="Kalpurush"/>
          <w:sz w:val="24"/>
          <w:szCs w:val="24"/>
          <w:cs/>
          <w:lang w:bidi="bn-IN"/>
        </w:rPr>
        <w:t xml:space="preserve"> পৃ. </w:t>
      </w:r>
      <w:r w:rsidR="00B64062" w:rsidRPr="00A238DF">
        <w:rPr>
          <w:rFonts w:ascii="Kalpurush" w:hAnsi="Kalpurush" w:cs="Kalpurush"/>
          <w:sz w:val="24"/>
          <w:szCs w:val="24"/>
          <w:cs/>
          <w:lang w:bidi="bn-IN"/>
        </w:rPr>
        <w:t>২২৬</w:t>
      </w:r>
    </w:p>
  </w:endnote>
  <w:endnote w:id="10">
    <w:p w14:paraId="0D870673" w14:textId="6DE4027F" w:rsidR="00B64062" w:rsidRPr="00A238DF" w:rsidRDefault="00195258" w:rsidP="00C819FB">
      <w:pPr>
        <w:pStyle w:val="EndnoteText"/>
        <w:numPr>
          <w:ilvl w:val="0"/>
          <w:numId w:val="1"/>
        </w:numPr>
        <w:ind w:hanging="720"/>
        <w:rPr>
          <w:rFonts w:ascii="Kalpurush" w:hAnsi="Kalpurush" w:cs="Kalpurush"/>
          <w:sz w:val="24"/>
          <w:szCs w:val="24"/>
          <w:lang w:bidi="bn-IN"/>
        </w:rPr>
      </w:pPr>
      <w:r>
        <w:rPr>
          <w:rFonts w:ascii="Kalpurush" w:hAnsi="Kalpurush" w:cs="Kalpurush" w:hint="cs"/>
          <w:sz w:val="24"/>
          <w:szCs w:val="24"/>
          <w:cs/>
          <w:lang w:bidi="bn-IN"/>
        </w:rPr>
        <w:t>তদেব</w:t>
      </w:r>
      <w:r w:rsidRPr="00A238DF">
        <w:rPr>
          <w:rFonts w:ascii="Kalpurush" w:hAnsi="Kalpurush" w:cs="Kalpurush"/>
          <w:sz w:val="24"/>
          <w:szCs w:val="24"/>
          <w:cs/>
          <w:lang w:bidi="bn-IN"/>
        </w:rPr>
        <w:t>,</w:t>
      </w:r>
      <w:r w:rsidR="004C3E09" w:rsidRPr="00A238DF">
        <w:rPr>
          <w:rFonts w:ascii="Kalpurush" w:hAnsi="Kalpurush" w:cs="Kalpurush"/>
          <w:sz w:val="24"/>
          <w:szCs w:val="24"/>
          <w:cs/>
          <w:lang w:bidi="bn-IN"/>
        </w:rPr>
        <w:t xml:space="preserve"> পৃ. </w:t>
      </w:r>
      <w:r w:rsidR="00B64062" w:rsidRPr="00A238DF">
        <w:rPr>
          <w:rFonts w:ascii="Kalpurush" w:hAnsi="Kalpurush" w:cs="Kalpurush"/>
          <w:sz w:val="24"/>
          <w:szCs w:val="24"/>
          <w:cs/>
          <w:lang w:bidi="bn-IN"/>
        </w:rPr>
        <w:t xml:space="preserve">৩৯৬ </w:t>
      </w:r>
    </w:p>
  </w:endnote>
  <w:endnote w:id="11">
    <w:p w14:paraId="03CA0795" w14:textId="7B158EAD" w:rsidR="00B64062" w:rsidRPr="00A238DF" w:rsidRDefault="00195258" w:rsidP="00C819FB">
      <w:pPr>
        <w:pStyle w:val="EndnoteText"/>
        <w:numPr>
          <w:ilvl w:val="0"/>
          <w:numId w:val="1"/>
        </w:numPr>
        <w:ind w:hanging="720"/>
        <w:rPr>
          <w:rFonts w:ascii="Kalpurush" w:hAnsi="Kalpurush" w:cs="Kalpurush"/>
          <w:sz w:val="24"/>
          <w:szCs w:val="24"/>
          <w:cs/>
          <w:lang w:bidi="bn-IN"/>
        </w:rPr>
      </w:pPr>
      <w:r>
        <w:rPr>
          <w:rFonts w:ascii="Kalpurush" w:hAnsi="Kalpurush" w:cs="Kalpurush" w:hint="cs"/>
          <w:sz w:val="24"/>
          <w:szCs w:val="24"/>
          <w:cs/>
          <w:lang w:bidi="bn-IN"/>
        </w:rPr>
        <w:t>তদেব</w:t>
      </w:r>
      <w:r w:rsidRPr="00A238DF">
        <w:rPr>
          <w:rFonts w:ascii="Kalpurush" w:hAnsi="Kalpurush" w:cs="Kalpurush"/>
          <w:sz w:val="24"/>
          <w:szCs w:val="24"/>
          <w:cs/>
          <w:lang w:bidi="bn-IN"/>
        </w:rPr>
        <w:t>,</w:t>
      </w:r>
      <w:r w:rsidR="004C3E09" w:rsidRPr="00A238DF">
        <w:rPr>
          <w:rFonts w:ascii="Kalpurush" w:hAnsi="Kalpurush" w:cs="Kalpurush"/>
          <w:sz w:val="24"/>
          <w:szCs w:val="24"/>
          <w:cs/>
          <w:lang w:bidi="bn-IN"/>
        </w:rPr>
        <w:t xml:space="preserve"> পৃ. </w:t>
      </w:r>
      <w:r w:rsidR="00B64062" w:rsidRPr="00A238DF">
        <w:rPr>
          <w:rFonts w:ascii="Kalpurush" w:hAnsi="Kalpurush" w:cs="Kalpurush"/>
          <w:sz w:val="24"/>
          <w:szCs w:val="24"/>
          <w:cs/>
          <w:lang w:bidi="bn-IN"/>
        </w:rPr>
        <w:t xml:space="preserve">১০১৯ </w:t>
      </w:r>
    </w:p>
  </w:endnote>
  <w:endnote w:id="12">
    <w:p w14:paraId="4917749E" w14:textId="067CE2FD" w:rsidR="00B64062" w:rsidRPr="00A238DF" w:rsidRDefault="00195258" w:rsidP="00C819FB">
      <w:pPr>
        <w:pStyle w:val="EndnoteText"/>
        <w:numPr>
          <w:ilvl w:val="0"/>
          <w:numId w:val="1"/>
        </w:numPr>
        <w:ind w:hanging="720"/>
        <w:rPr>
          <w:rFonts w:ascii="Kalpurush" w:hAnsi="Kalpurush" w:cs="Kalpurush"/>
          <w:sz w:val="24"/>
          <w:szCs w:val="24"/>
          <w:cs/>
          <w:lang w:bidi="bn-IN"/>
        </w:rPr>
      </w:pPr>
      <w:r>
        <w:rPr>
          <w:rFonts w:ascii="Kalpurush" w:hAnsi="Kalpurush" w:cs="Kalpurush" w:hint="cs"/>
          <w:sz w:val="24"/>
          <w:szCs w:val="24"/>
          <w:cs/>
          <w:lang w:bidi="bn-IN"/>
        </w:rPr>
        <w:t>তদেব</w:t>
      </w:r>
      <w:r w:rsidRPr="00A238DF">
        <w:rPr>
          <w:rFonts w:ascii="Kalpurush" w:hAnsi="Kalpurush" w:cs="Kalpurush"/>
          <w:sz w:val="24"/>
          <w:szCs w:val="24"/>
          <w:cs/>
          <w:lang w:bidi="bn-IN"/>
        </w:rPr>
        <w:t>,</w:t>
      </w:r>
      <w:r>
        <w:rPr>
          <w:rFonts w:ascii="Kalpurush" w:hAnsi="Kalpurush" w:cs="Kalpurush" w:hint="cs"/>
          <w:sz w:val="24"/>
          <w:szCs w:val="24"/>
          <w:cs/>
          <w:lang w:bidi="bn-IN"/>
        </w:rPr>
        <w:t xml:space="preserve"> </w:t>
      </w:r>
      <w:r w:rsidR="00D91EAC" w:rsidRPr="00A238DF">
        <w:rPr>
          <w:rFonts w:ascii="Kalpurush" w:hAnsi="Kalpurush" w:cs="Kalpurush"/>
          <w:sz w:val="24"/>
          <w:szCs w:val="24"/>
          <w:cs/>
          <w:lang w:bidi="bn-IN"/>
        </w:rPr>
        <w:t xml:space="preserve">পৃ. </w:t>
      </w:r>
      <w:r w:rsidR="00B64062" w:rsidRPr="00A238DF">
        <w:rPr>
          <w:rFonts w:ascii="Kalpurush" w:hAnsi="Kalpurush" w:cs="Kalpurush"/>
          <w:sz w:val="24"/>
          <w:szCs w:val="24"/>
          <w:cs/>
          <w:lang w:bidi="bn-IN"/>
        </w:rPr>
        <w:t>১৭৫</w:t>
      </w:r>
      <w:r>
        <w:rPr>
          <w:rFonts w:ascii="Kalpurush" w:hAnsi="Kalpurush" w:cs="Kalpurush" w:hint="cs"/>
          <w:sz w:val="24"/>
          <w:szCs w:val="24"/>
          <w:cs/>
          <w:lang w:bidi="bn-IN"/>
        </w:rPr>
        <w:t xml:space="preserve"> এবং </w:t>
      </w:r>
      <w:r w:rsidRPr="00A238DF">
        <w:rPr>
          <w:rFonts w:ascii="Kalpurush" w:hAnsi="Kalpurush" w:cs="Kalpurush"/>
          <w:sz w:val="24"/>
          <w:szCs w:val="24"/>
          <w:cs/>
          <w:lang w:bidi="bn-IN"/>
        </w:rPr>
        <w:t>পৃ.</w:t>
      </w:r>
      <w:r>
        <w:rPr>
          <w:rFonts w:ascii="Kalpurush" w:hAnsi="Kalpurush" w:cs="Kalpurush" w:hint="cs"/>
          <w:sz w:val="24"/>
          <w:szCs w:val="24"/>
          <w:cs/>
          <w:lang w:bidi="bn-IN"/>
        </w:rPr>
        <w:t xml:space="preserve"> </w:t>
      </w:r>
      <w:r w:rsidRPr="00A238DF">
        <w:rPr>
          <w:rFonts w:ascii="Kalpurush" w:hAnsi="Kalpurush" w:cs="Kalpurush"/>
          <w:sz w:val="24"/>
          <w:szCs w:val="24"/>
          <w:cs/>
          <w:lang w:bidi="bn-IN"/>
        </w:rPr>
        <w:t>৩৯৬</w:t>
      </w:r>
    </w:p>
  </w:endnote>
  <w:endnote w:id="13">
    <w:p w14:paraId="63669B73" w14:textId="6FF8FE38" w:rsidR="00B64062" w:rsidRPr="00A238DF" w:rsidRDefault="00195258" w:rsidP="00C819FB">
      <w:pPr>
        <w:pStyle w:val="EndnoteText"/>
        <w:numPr>
          <w:ilvl w:val="0"/>
          <w:numId w:val="1"/>
        </w:numPr>
        <w:ind w:hanging="720"/>
        <w:rPr>
          <w:rFonts w:ascii="Kalpurush" w:hAnsi="Kalpurush" w:cs="Kalpurush"/>
          <w:sz w:val="24"/>
          <w:szCs w:val="24"/>
          <w:cs/>
          <w:lang w:bidi="bn-IN"/>
        </w:rPr>
      </w:pPr>
      <w:r>
        <w:rPr>
          <w:rFonts w:ascii="Kalpurush" w:hAnsi="Kalpurush" w:cs="Kalpurush" w:hint="cs"/>
          <w:sz w:val="24"/>
          <w:szCs w:val="24"/>
          <w:cs/>
          <w:lang w:bidi="bn-IN"/>
        </w:rPr>
        <w:t>তদেব</w:t>
      </w:r>
      <w:r w:rsidRPr="00A238DF">
        <w:rPr>
          <w:rFonts w:ascii="Kalpurush" w:hAnsi="Kalpurush" w:cs="Kalpurush"/>
          <w:sz w:val="24"/>
          <w:szCs w:val="24"/>
          <w:cs/>
          <w:lang w:bidi="bn-IN"/>
        </w:rPr>
        <w:t>,</w:t>
      </w:r>
      <w:r w:rsidR="00D91EAC" w:rsidRPr="00A238DF">
        <w:rPr>
          <w:rFonts w:ascii="Kalpurush" w:hAnsi="Kalpurush" w:cs="Kalpurush"/>
          <w:sz w:val="24"/>
          <w:szCs w:val="24"/>
          <w:cs/>
          <w:lang w:bidi="bn-IN"/>
        </w:rPr>
        <w:t xml:space="preserve"> পৃ.</w:t>
      </w:r>
      <w:r w:rsidR="00D91EAC">
        <w:rPr>
          <w:rFonts w:ascii="Kalpurush" w:hAnsi="Kalpurush" w:cs="Kalpurush" w:hint="cs"/>
          <w:sz w:val="24"/>
          <w:szCs w:val="24"/>
          <w:cs/>
          <w:lang w:bidi="bn-IN"/>
        </w:rPr>
        <w:t xml:space="preserve"> </w:t>
      </w:r>
      <w:r w:rsidR="00B64062" w:rsidRPr="00A238DF">
        <w:rPr>
          <w:rFonts w:ascii="Kalpurush" w:hAnsi="Kalpurush" w:cs="Kalpurush"/>
          <w:sz w:val="24"/>
          <w:szCs w:val="24"/>
          <w:cs/>
          <w:lang w:bidi="bn-IN"/>
        </w:rPr>
        <w:t>২৪০</w:t>
      </w:r>
      <w:r w:rsidR="00B64062" w:rsidRPr="00A238DF">
        <w:rPr>
          <w:rFonts w:ascii="Kalpurush" w:hAnsi="Kalpurush" w:cs="Kalpurush"/>
          <w:color w:val="FF0000"/>
          <w:sz w:val="24"/>
          <w:szCs w:val="24"/>
          <w:cs/>
          <w:lang w:bidi="bn-IN"/>
        </w:rPr>
        <w:t xml:space="preserve"> </w:t>
      </w:r>
    </w:p>
  </w:endnote>
  <w:endnote w:id="14">
    <w:p w14:paraId="758B90E0" w14:textId="632156C0" w:rsidR="00B64062" w:rsidRPr="00A238DF" w:rsidRDefault="00195258" w:rsidP="00C819FB">
      <w:pPr>
        <w:pStyle w:val="EndnoteText"/>
        <w:numPr>
          <w:ilvl w:val="0"/>
          <w:numId w:val="1"/>
        </w:numPr>
        <w:ind w:hanging="720"/>
        <w:rPr>
          <w:rFonts w:ascii="Kalpurush" w:hAnsi="Kalpurush" w:cs="Kalpurush"/>
          <w:sz w:val="24"/>
          <w:szCs w:val="24"/>
          <w:lang w:bidi="bn-IN"/>
        </w:rPr>
      </w:pPr>
      <w:r>
        <w:rPr>
          <w:rFonts w:ascii="Kalpurush" w:hAnsi="Kalpurush" w:cs="Kalpurush" w:hint="cs"/>
          <w:sz w:val="24"/>
          <w:szCs w:val="24"/>
          <w:cs/>
          <w:lang w:bidi="bn-IN"/>
        </w:rPr>
        <w:t>তদেব</w:t>
      </w:r>
      <w:r w:rsidRPr="00A238DF">
        <w:rPr>
          <w:rFonts w:ascii="Kalpurush" w:hAnsi="Kalpurush" w:cs="Kalpurush"/>
          <w:sz w:val="24"/>
          <w:szCs w:val="24"/>
          <w:cs/>
          <w:lang w:bidi="bn-IN"/>
        </w:rPr>
        <w:t>,</w:t>
      </w:r>
      <w:r w:rsidR="00D91EAC" w:rsidRPr="00A238DF">
        <w:rPr>
          <w:rFonts w:ascii="Kalpurush" w:hAnsi="Kalpurush" w:cs="Kalpurush"/>
          <w:sz w:val="24"/>
          <w:szCs w:val="24"/>
          <w:cs/>
          <w:lang w:bidi="bn-IN"/>
        </w:rPr>
        <w:t xml:space="preserve"> পৃ.</w:t>
      </w:r>
      <w:r w:rsidR="00B64062" w:rsidRPr="00A238DF">
        <w:rPr>
          <w:rFonts w:ascii="Kalpurush" w:hAnsi="Kalpurush" w:cs="Kalpurush"/>
          <w:sz w:val="24"/>
          <w:szCs w:val="24"/>
          <w:cs/>
          <w:lang w:bidi="bn-IN"/>
        </w:rPr>
        <w:t xml:space="preserve"> ৩১১-৩১২ </w:t>
      </w:r>
    </w:p>
  </w:endnote>
  <w:endnote w:id="15">
    <w:p w14:paraId="72E2FE11" w14:textId="30844234" w:rsidR="00B64062" w:rsidRPr="00A238DF" w:rsidRDefault="00195258" w:rsidP="00C819FB">
      <w:pPr>
        <w:pStyle w:val="EndnoteText"/>
        <w:numPr>
          <w:ilvl w:val="0"/>
          <w:numId w:val="1"/>
        </w:numPr>
        <w:ind w:hanging="720"/>
        <w:rPr>
          <w:rFonts w:ascii="Kalpurush" w:hAnsi="Kalpurush" w:cs="Kalpurush"/>
          <w:sz w:val="24"/>
          <w:szCs w:val="24"/>
        </w:rPr>
      </w:pPr>
      <w:r>
        <w:rPr>
          <w:rFonts w:ascii="Kalpurush" w:hAnsi="Kalpurush" w:cs="Kalpurush" w:hint="cs"/>
          <w:sz w:val="24"/>
          <w:szCs w:val="24"/>
          <w:cs/>
          <w:lang w:bidi="bn-IN"/>
        </w:rPr>
        <w:t>তদেব</w:t>
      </w:r>
      <w:r w:rsidRPr="00A238DF">
        <w:rPr>
          <w:rFonts w:ascii="Kalpurush" w:hAnsi="Kalpurush" w:cs="Kalpurush"/>
          <w:sz w:val="24"/>
          <w:szCs w:val="24"/>
          <w:cs/>
          <w:lang w:bidi="bn-IN"/>
        </w:rPr>
        <w:t>,</w:t>
      </w:r>
      <w:r w:rsidR="00D91EAC" w:rsidRPr="00A238DF">
        <w:rPr>
          <w:rFonts w:ascii="Kalpurush" w:hAnsi="Kalpurush" w:cs="Kalpurush"/>
          <w:sz w:val="24"/>
          <w:szCs w:val="24"/>
          <w:cs/>
          <w:lang w:bidi="bn-IN"/>
        </w:rPr>
        <w:t xml:space="preserve"> পৃ. </w:t>
      </w:r>
      <w:r w:rsidR="00B64062" w:rsidRPr="00A238DF">
        <w:rPr>
          <w:rFonts w:ascii="Kalpurush" w:hAnsi="Kalpurush" w:cs="Kalpurush"/>
          <w:sz w:val="24"/>
          <w:szCs w:val="24"/>
          <w:cs/>
          <w:lang w:bidi="bn-IN"/>
        </w:rPr>
        <w:t xml:space="preserve">২৪৮ </w:t>
      </w:r>
      <w:r>
        <w:rPr>
          <w:rFonts w:ascii="Kalpurush" w:hAnsi="Kalpurush" w:cs="Kalpurush" w:hint="cs"/>
          <w:sz w:val="24"/>
          <w:szCs w:val="24"/>
          <w:cs/>
          <w:lang w:bidi="bn-IN"/>
        </w:rPr>
        <w:t xml:space="preserve">এবং </w:t>
      </w:r>
      <w:r w:rsidRPr="00A238DF">
        <w:rPr>
          <w:rFonts w:ascii="Kalpurush" w:hAnsi="Kalpurush" w:cs="Kalpurush"/>
          <w:sz w:val="24"/>
          <w:szCs w:val="24"/>
          <w:cs/>
          <w:lang w:bidi="bn-IN"/>
        </w:rPr>
        <w:t>পৃ. ৪৫৪</w:t>
      </w:r>
    </w:p>
  </w:endnote>
  <w:endnote w:id="16">
    <w:p w14:paraId="02338486" w14:textId="5DCEA1A3" w:rsidR="00B64062" w:rsidRPr="00A238DF" w:rsidRDefault="00B64062" w:rsidP="00C819FB">
      <w:pPr>
        <w:pStyle w:val="EndnoteText"/>
        <w:numPr>
          <w:ilvl w:val="0"/>
          <w:numId w:val="1"/>
        </w:numPr>
        <w:ind w:hanging="720"/>
        <w:rPr>
          <w:rFonts w:ascii="Kalpurush" w:hAnsi="Kalpurush" w:cs="Kalpurush"/>
          <w:sz w:val="24"/>
          <w:szCs w:val="24"/>
          <w:cs/>
          <w:lang w:bidi="bn-IN"/>
        </w:rPr>
      </w:pPr>
      <w:r w:rsidRPr="00A238DF">
        <w:rPr>
          <w:rFonts w:ascii="Kalpurush" w:hAnsi="Kalpurush" w:cs="Kalpurush"/>
          <w:sz w:val="24"/>
          <w:szCs w:val="24"/>
          <w:cs/>
          <w:lang w:bidi="bn-IN"/>
        </w:rPr>
        <w:t xml:space="preserve">কাঠকোপনিষদ্ – ২। ৩। ১২, </w:t>
      </w:r>
      <w:r w:rsidRPr="00A238DF">
        <w:rPr>
          <w:rFonts w:ascii="Kalpurush" w:hAnsi="Kalpurush" w:cs="Kalpurush"/>
          <w:i/>
          <w:iCs/>
          <w:sz w:val="24"/>
          <w:szCs w:val="24"/>
          <w:cs/>
          <w:lang w:bidi="bn-IN"/>
        </w:rPr>
        <w:t>কৃষ্ণ যজুর্বেদীয় কাঠকোপনিষদ্</w:t>
      </w:r>
      <w:r w:rsidR="004E2BCF">
        <w:rPr>
          <w:rFonts w:ascii="Kalpurush" w:hAnsi="Kalpurush" w:cs="Kalpurush" w:hint="cs"/>
          <w:sz w:val="24"/>
          <w:szCs w:val="24"/>
          <w:cs/>
          <w:lang w:bidi="bn-IN"/>
        </w:rPr>
        <w:t>।</w:t>
      </w:r>
      <w:r w:rsidR="004E2BCF" w:rsidRPr="004E2BCF">
        <w:rPr>
          <w:rFonts w:ascii="Kalpurush" w:hAnsi="Kalpurush" w:cs="Kalpurush"/>
          <w:sz w:val="24"/>
          <w:szCs w:val="24"/>
          <w:cs/>
          <w:lang w:bidi="bn-IN"/>
        </w:rPr>
        <w:t xml:space="preserve"> </w:t>
      </w:r>
      <w:r w:rsidR="004E2BCF" w:rsidRPr="00A238DF">
        <w:rPr>
          <w:rFonts w:ascii="Kalpurush" w:hAnsi="Kalpurush" w:cs="Kalpurush"/>
          <w:sz w:val="24"/>
          <w:szCs w:val="24"/>
          <w:cs/>
          <w:lang w:bidi="bn-IN"/>
        </w:rPr>
        <w:t>সম্পা.</w:t>
      </w:r>
      <w:r w:rsidRPr="00A238DF">
        <w:rPr>
          <w:rFonts w:ascii="Kalpurush" w:hAnsi="Kalpurush" w:cs="Kalpurush"/>
          <w:sz w:val="24"/>
          <w:szCs w:val="24"/>
          <w:cs/>
          <w:lang w:bidi="bn-IN"/>
        </w:rPr>
        <w:t xml:space="preserve"> ব্রহ্মচারী মেধাচৈতন্য</w:t>
      </w:r>
      <w:r w:rsidR="004E2BCF">
        <w:rPr>
          <w:rFonts w:ascii="Kalpurush" w:hAnsi="Kalpurush" w:cs="Kalpurush" w:hint="cs"/>
          <w:sz w:val="24"/>
          <w:szCs w:val="24"/>
          <w:cs/>
          <w:lang w:bidi="bn-IN"/>
        </w:rPr>
        <w:t>।</w:t>
      </w:r>
      <w:r w:rsidRPr="00A238DF">
        <w:rPr>
          <w:rFonts w:ascii="Kalpurush" w:hAnsi="Kalpurush" w:cs="Kalpurush"/>
          <w:sz w:val="24"/>
          <w:szCs w:val="24"/>
          <w:cs/>
          <w:lang w:bidi="bn-IN"/>
        </w:rPr>
        <w:t xml:space="preserve"> </w:t>
      </w:r>
      <w:r w:rsidR="004E2BCF" w:rsidRPr="00A238DF">
        <w:rPr>
          <w:rFonts w:ascii="Kalpurush" w:hAnsi="Kalpurush" w:cs="Kalpurush"/>
          <w:sz w:val="24"/>
          <w:szCs w:val="24"/>
          <w:cs/>
          <w:lang w:bidi="bn-IN"/>
        </w:rPr>
        <w:t>কলকাতা</w:t>
      </w:r>
      <w:r w:rsidR="004E2BCF">
        <w:rPr>
          <w:rFonts w:ascii="Kalpurush" w:hAnsi="Kalpurush" w:cs="Kalpurush"/>
          <w:sz w:val="24"/>
          <w:szCs w:val="24"/>
          <w:lang w:bidi="bn-IN"/>
        </w:rPr>
        <w:t>:</w:t>
      </w:r>
      <w:r w:rsidR="004E2BCF">
        <w:rPr>
          <w:rFonts w:ascii="Kalpurush" w:hAnsi="Kalpurush" w:cs="Kalpurush" w:hint="cs"/>
          <w:sz w:val="24"/>
          <w:szCs w:val="24"/>
          <w:cs/>
          <w:lang w:bidi="bn-IN"/>
        </w:rPr>
        <w:t xml:space="preserve"> </w:t>
      </w:r>
      <w:r w:rsidRPr="00A238DF">
        <w:rPr>
          <w:rFonts w:ascii="Kalpurush" w:hAnsi="Kalpurush" w:cs="Kalpurush"/>
          <w:sz w:val="24"/>
          <w:szCs w:val="24"/>
          <w:cs/>
          <w:lang w:bidi="bn-IN"/>
        </w:rPr>
        <w:t xml:space="preserve">সংস্কৃত বুক ডিপো, ২০১৭, পৃ. ২১৪ </w:t>
      </w:r>
    </w:p>
  </w:endnote>
  <w:endnote w:id="17">
    <w:p w14:paraId="1E36B284" w14:textId="786812EA" w:rsidR="00B64062" w:rsidRPr="00A238DF" w:rsidRDefault="004E2BCF" w:rsidP="00C819FB">
      <w:pPr>
        <w:pStyle w:val="EndnoteText"/>
        <w:numPr>
          <w:ilvl w:val="0"/>
          <w:numId w:val="1"/>
        </w:numPr>
        <w:ind w:hanging="720"/>
        <w:rPr>
          <w:rFonts w:ascii="Kalpurush" w:hAnsi="Kalpurush" w:cs="Kalpurush"/>
          <w:sz w:val="24"/>
          <w:szCs w:val="24"/>
        </w:rPr>
      </w:pPr>
      <w:r>
        <w:rPr>
          <w:rFonts w:ascii="Kalpurush" w:hAnsi="Kalpurush" w:cs="Kalpurush" w:hint="cs"/>
          <w:sz w:val="24"/>
          <w:szCs w:val="24"/>
          <w:cs/>
          <w:lang w:bidi="bn-IN"/>
        </w:rPr>
        <w:t>গুপ্ত, মহেন্দ্রনাথ।</w:t>
      </w:r>
      <w:r w:rsidRPr="00A238DF">
        <w:rPr>
          <w:rFonts w:ascii="Kalpurush" w:hAnsi="Kalpurush" w:cs="Kalpurush"/>
          <w:sz w:val="24"/>
          <w:szCs w:val="24"/>
          <w:cs/>
          <w:lang w:bidi="bn-IN"/>
        </w:rPr>
        <w:t xml:space="preserve"> </w:t>
      </w:r>
      <w:r w:rsidRPr="00A238DF">
        <w:rPr>
          <w:rFonts w:ascii="Kalpurush" w:hAnsi="Kalpurush" w:cs="Kalpurush"/>
          <w:i/>
          <w:iCs/>
          <w:sz w:val="24"/>
          <w:szCs w:val="24"/>
          <w:cs/>
          <w:lang w:bidi="bn-IN"/>
        </w:rPr>
        <w:t>শ্রীশ্রীরামকৃষ্ণকথ</w:t>
      </w:r>
      <w:r>
        <w:rPr>
          <w:rFonts w:ascii="Kalpurush" w:hAnsi="Kalpurush" w:cs="Kalpurush" w:hint="cs"/>
          <w:i/>
          <w:iCs/>
          <w:sz w:val="24"/>
          <w:szCs w:val="24"/>
          <w:cs/>
          <w:lang w:bidi="bn-IN"/>
        </w:rPr>
        <w:t>া</w:t>
      </w:r>
      <w:r w:rsidRPr="00A238DF">
        <w:rPr>
          <w:rFonts w:ascii="Kalpurush" w:hAnsi="Kalpurush" w:cs="Kalpurush"/>
          <w:i/>
          <w:iCs/>
          <w:sz w:val="24"/>
          <w:szCs w:val="24"/>
          <w:cs/>
          <w:lang w:bidi="bn-IN"/>
        </w:rPr>
        <w:t>মৃত</w:t>
      </w:r>
      <w:r>
        <w:rPr>
          <w:rFonts w:ascii="Kalpurush" w:hAnsi="Kalpurush" w:cs="Kalpurush" w:hint="cs"/>
          <w:sz w:val="24"/>
          <w:szCs w:val="24"/>
          <w:cs/>
          <w:lang w:bidi="bn-IN"/>
        </w:rPr>
        <w:t xml:space="preserve"> (</w:t>
      </w:r>
      <w:r w:rsidRPr="00A238DF">
        <w:rPr>
          <w:rFonts w:ascii="Kalpurush" w:hAnsi="Kalpurush" w:cs="Kalpurush"/>
          <w:sz w:val="24"/>
          <w:szCs w:val="24"/>
          <w:cs/>
          <w:lang w:bidi="bn-IN"/>
        </w:rPr>
        <w:t>প্রথম খণ্ড</w:t>
      </w:r>
      <w:r>
        <w:rPr>
          <w:rFonts w:ascii="Kalpurush" w:hAnsi="Kalpurush" w:cs="Kalpurush" w:hint="cs"/>
          <w:sz w:val="24"/>
          <w:szCs w:val="24"/>
          <w:cs/>
          <w:lang w:bidi="bn-IN"/>
        </w:rPr>
        <w:t>)।</w:t>
      </w:r>
      <w:r>
        <w:rPr>
          <w:rFonts w:ascii="Kalpurush" w:hAnsi="Kalpurush" w:cs="Kalpurush"/>
          <w:sz w:val="24"/>
          <w:szCs w:val="24"/>
          <w:lang w:bidi="bn-IN"/>
        </w:rPr>
        <w:t xml:space="preserve"> </w:t>
      </w:r>
      <w:r w:rsidRPr="00A238DF">
        <w:rPr>
          <w:rFonts w:ascii="Kalpurush" w:hAnsi="Kalpurush" w:cs="Kalpurush"/>
          <w:sz w:val="24"/>
          <w:szCs w:val="24"/>
          <w:cs/>
          <w:lang w:bidi="bn-IN"/>
        </w:rPr>
        <w:t>কলকাতা</w:t>
      </w:r>
      <w:r>
        <w:rPr>
          <w:rFonts w:ascii="Kalpurush" w:hAnsi="Kalpurush" w:cs="Kalpurush"/>
          <w:sz w:val="24"/>
          <w:szCs w:val="24"/>
          <w:lang w:bidi="bn-IN"/>
        </w:rPr>
        <w:t xml:space="preserve">: </w:t>
      </w:r>
      <w:r w:rsidRPr="00A238DF">
        <w:rPr>
          <w:rFonts w:ascii="Kalpurush" w:hAnsi="Kalpurush" w:cs="Kalpurush"/>
          <w:sz w:val="24"/>
          <w:szCs w:val="24"/>
          <w:cs/>
          <w:lang w:bidi="bn-IN"/>
        </w:rPr>
        <w:t xml:space="preserve">উদ্বোধন কার্যালয়, ২০১৮, পৃ. </w:t>
      </w:r>
      <w:r w:rsidR="00B64062" w:rsidRPr="00A238DF">
        <w:rPr>
          <w:rFonts w:ascii="Kalpurush" w:hAnsi="Kalpurush" w:cs="Kalpurush"/>
          <w:sz w:val="24"/>
          <w:szCs w:val="24"/>
          <w:cs/>
          <w:lang w:bidi="bn-IN"/>
        </w:rPr>
        <w:t xml:space="preserve">১১১ </w:t>
      </w:r>
    </w:p>
  </w:endnote>
  <w:endnote w:id="18">
    <w:p w14:paraId="008AF43F" w14:textId="2F15C2B9" w:rsidR="00B64062" w:rsidRPr="00A238DF" w:rsidRDefault="00195258" w:rsidP="00C819FB">
      <w:pPr>
        <w:pStyle w:val="EndnoteText"/>
        <w:numPr>
          <w:ilvl w:val="0"/>
          <w:numId w:val="1"/>
        </w:numPr>
        <w:ind w:hanging="720"/>
        <w:rPr>
          <w:rFonts w:ascii="Kalpurush" w:hAnsi="Kalpurush" w:cs="Kalpurush"/>
          <w:sz w:val="24"/>
          <w:szCs w:val="24"/>
          <w:cs/>
          <w:lang w:bidi="bn-IN"/>
        </w:rPr>
      </w:pPr>
      <w:r>
        <w:rPr>
          <w:rFonts w:ascii="Kalpurush" w:hAnsi="Kalpurush" w:cs="Kalpurush" w:hint="cs"/>
          <w:sz w:val="24"/>
          <w:szCs w:val="24"/>
          <w:cs/>
          <w:lang w:bidi="bn-IN"/>
        </w:rPr>
        <w:t>তদেব</w:t>
      </w:r>
      <w:r w:rsidRPr="00A238DF">
        <w:rPr>
          <w:rFonts w:ascii="Kalpurush" w:hAnsi="Kalpurush" w:cs="Kalpurush"/>
          <w:sz w:val="24"/>
          <w:szCs w:val="24"/>
          <w:cs/>
          <w:lang w:bidi="bn-IN"/>
        </w:rPr>
        <w:t>,</w:t>
      </w:r>
      <w:r w:rsidR="004E2BCF" w:rsidRPr="00A238DF">
        <w:rPr>
          <w:rFonts w:ascii="Kalpurush" w:hAnsi="Kalpurush" w:cs="Kalpurush"/>
          <w:sz w:val="24"/>
          <w:szCs w:val="24"/>
          <w:cs/>
          <w:lang w:bidi="bn-IN"/>
        </w:rPr>
        <w:t xml:space="preserve"> পৃ. </w:t>
      </w:r>
      <w:r w:rsidR="00B64062" w:rsidRPr="00A238DF">
        <w:rPr>
          <w:rFonts w:ascii="Kalpurush" w:hAnsi="Kalpurush" w:cs="Kalpurush"/>
          <w:sz w:val="24"/>
          <w:szCs w:val="24"/>
          <w:cs/>
          <w:lang w:bidi="bn-IN"/>
        </w:rPr>
        <w:t>২১২</w:t>
      </w:r>
    </w:p>
  </w:endnote>
  <w:endnote w:id="19">
    <w:p w14:paraId="32114B2C" w14:textId="22479FBE" w:rsidR="00B64062" w:rsidRPr="00A238DF" w:rsidRDefault="004E2BCF" w:rsidP="00C819FB">
      <w:pPr>
        <w:pStyle w:val="EndnoteText"/>
        <w:numPr>
          <w:ilvl w:val="0"/>
          <w:numId w:val="1"/>
        </w:numPr>
        <w:ind w:hanging="720"/>
        <w:rPr>
          <w:rFonts w:ascii="Kalpurush" w:hAnsi="Kalpurush" w:cs="Kalpurush"/>
          <w:sz w:val="24"/>
          <w:szCs w:val="24"/>
          <w:cs/>
          <w:lang w:bidi="bn-IN"/>
        </w:rPr>
      </w:pPr>
      <w:r>
        <w:rPr>
          <w:rFonts w:ascii="Kalpurush" w:hAnsi="Kalpurush" w:cs="Kalpurush" w:hint="cs"/>
          <w:sz w:val="24"/>
          <w:szCs w:val="24"/>
          <w:cs/>
          <w:lang w:bidi="bn-IN"/>
        </w:rPr>
        <w:t>গুপ্ত, মহেন্দ্রনাথ।</w:t>
      </w:r>
      <w:r w:rsidRPr="00A238DF">
        <w:rPr>
          <w:rFonts w:ascii="Kalpurush" w:hAnsi="Kalpurush" w:cs="Kalpurush"/>
          <w:sz w:val="24"/>
          <w:szCs w:val="24"/>
          <w:cs/>
          <w:lang w:bidi="bn-IN"/>
        </w:rPr>
        <w:t xml:space="preserve"> </w:t>
      </w:r>
      <w:r w:rsidRPr="00A238DF">
        <w:rPr>
          <w:rFonts w:ascii="Kalpurush" w:hAnsi="Kalpurush" w:cs="Kalpurush"/>
          <w:i/>
          <w:iCs/>
          <w:sz w:val="24"/>
          <w:szCs w:val="24"/>
          <w:cs/>
          <w:lang w:bidi="bn-IN"/>
        </w:rPr>
        <w:t>শ্রীশ্রীরামকৃষ্ণকথ</w:t>
      </w:r>
      <w:r>
        <w:rPr>
          <w:rFonts w:ascii="Kalpurush" w:hAnsi="Kalpurush" w:cs="Kalpurush" w:hint="cs"/>
          <w:i/>
          <w:iCs/>
          <w:sz w:val="24"/>
          <w:szCs w:val="24"/>
          <w:cs/>
          <w:lang w:bidi="bn-IN"/>
        </w:rPr>
        <w:t>া</w:t>
      </w:r>
      <w:r w:rsidRPr="00A238DF">
        <w:rPr>
          <w:rFonts w:ascii="Kalpurush" w:hAnsi="Kalpurush" w:cs="Kalpurush"/>
          <w:i/>
          <w:iCs/>
          <w:sz w:val="24"/>
          <w:szCs w:val="24"/>
          <w:cs/>
          <w:lang w:bidi="bn-IN"/>
        </w:rPr>
        <w:t>মৃত</w:t>
      </w:r>
      <w:r>
        <w:rPr>
          <w:rFonts w:ascii="Kalpurush" w:hAnsi="Kalpurush" w:cs="Kalpurush" w:hint="cs"/>
          <w:sz w:val="24"/>
          <w:szCs w:val="24"/>
          <w:cs/>
          <w:lang w:bidi="bn-IN"/>
        </w:rPr>
        <w:t xml:space="preserve"> (</w:t>
      </w:r>
      <w:r w:rsidRPr="00A238DF">
        <w:rPr>
          <w:rFonts w:ascii="Kalpurush" w:hAnsi="Kalpurush" w:cs="Kalpurush"/>
          <w:sz w:val="24"/>
          <w:szCs w:val="24"/>
          <w:cs/>
          <w:lang w:bidi="bn-IN"/>
        </w:rPr>
        <w:t>দ্বিতীয় খণ্ড</w:t>
      </w:r>
      <w:r>
        <w:rPr>
          <w:rFonts w:ascii="Kalpurush" w:hAnsi="Kalpurush" w:cs="Kalpurush" w:hint="cs"/>
          <w:sz w:val="24"/>
          <w:szCs w:val="24"/>
          <w:cs/>
          <w:lang w:bidi="bn-IN"/>
        </w:rPr>
        <w:t>)।</w:t>
      </w:r>
      <w:r>
        <w:rPr>
          <w:rFonts w:ascii="Kalpurush" w:hAnsi="Kalpurush" w:cs="Kalpurush"/>
          <w:sz w:val="24"/>
          <w:szCs w:val="24"/>
          <w:lang w:bidi="bn-IN"/>
        </w:rPr>
        <w:t xml:space="preserve"> </w:t>
      </w:r>
      <w:r w:rsidRPr="00A238DF">
        <w:rPr>
          <w:rFonts w:ascii="Kalpurush" w:hAnsi="Kalpurush" w:cs="Kalpurush"/>
          <w:sz w:val="24"/>
          <w:szCs w:val="24"/>
          <w:cs/>
          <w:lang w:bidi="bn-IN"/>
        </w:rPr>
        <w:t>কলকাতা</w:t>
      </w:r>
      <w:r>
        <w:rPr>
          <w:rFonts w:ascii="Kalpurush" w:hAnsi="Kalpurush" w:cs="Kalpurush"/>
          <w:sz w:val="24"/>
          <w:szCs w:val="24"/>
          <w:lang w:bidi="bn-IN"/>
        </w:rPr>
        <w:t xml:space="preserve">: </w:t>
      </w:r>
      <w:r w:rsidRPr="00A238DF">
        <w:rPr>
          <w:rFonts w:ascii="Kalpurush" w:hAnsi="Kalpurush" w:cs="Kalpurush"/>
          <w:sz w:val="24"/>
          <w:szCs w:val="24"/>
          <w:cs/>
          <w:lang w:bidi="bn-IN"/>
        </w:rPr>
        <w:t xml:space="preserve">উদ্বোধন কার্যালয়, ২০১৮, পৃ. </w:t>
      </w:r>
      <w:r w:rsidR="00B64062" w:rsidRPr="00A238DF">
        <w:rPr>
          <w:rFonts w:ascii="Kalpurush" w:hAnsi="Kalpurush" w:cs="Kalpurush"/>
          <w:sz w:val="24"/>
          <w:szCs w:val="24"/>
          <w:cs/>
          <w:lang w:bidi="bn-IN"/>
        </w:rPr>
        <w:t xml:space="preserve">৯২৯ </w:t>
      </w:r>
    </w:p>
  </w:endnote>
  <w:endnote w:id="20">
    <w:p w14:paraId="597AFB26" w14:textId="15E15466" w:rsidR="00B64062" w:rsidRPr="007A6C79" w:rsidRDefault="004E2BCF" w:rsidP="00C819FB">
      <w:pPr>
        <w:pStyle w:val="EndnoteText"/>
        <w:numPr>
          <w:ilvl w:val="0"/>
          <w:numId w:val="1"/>
        </w:numPr>
        <w:ind w:hanging="720"/>
        <w:rPr>
          <w:rFonts w:cs="Vrinda"/>
          <w:szCs w:val="25"/>
          <w:cs/>
          <w:lang w:bidi="bn-IN"/>
        </w:rPr>
      </w:pPr>
      <w:r>
        <w:rPr>
          <w:rFonts w:ascii="Kalpurush" w:hAnsi="Kalpurush" w:cs="Kalpurush" w:hint="cs"/>
          <w:sz w:val="24"/>
          <w:szCs w:val="24"/>
          <w:cs/>
          <w:lang w:bidi="bn-IN"/>
        </w:rPr>
        <w:t>গুপ্ত, মহেন্দ্রনাথ।</w:t>
      </w:r>
      <w:r w:rsidRPr="00A238DF">
        <w:rPr>
          <w:rFonts w:ascii="Kalpurush" w:hAnsi="Kalpurush" w:cs="Kalpurush"/>
          <w:sz w:val="24"/>
          <w:szCs w:val="24"/>
          <w:cs/>
          <w:lang w:bidi="bn-IN"/>
        </w:rPr>
        <w:t xml:space="preserve"> </w:t>
      </w:r>
      <w:r w:rsidRPr="00A238DF">
        <w:rPr>
          <w:rFonts w:ascii="Kalpurush" w:hAnsi="Kalpurush" w:cs="Kalpurush"/>
          <w:i/>
          <w:iCs/>
          <w:sz w:val="24"/>
          <w:szCs w:val="24"/>
          <w:cs/>
          <w:lang w:bidi="bn-IN"/>
        </w:rPr>
        <w:t>শ্রীশ্রীরামকৃষ্ণকথ</w:t>
      </w:r>
      <w:r>
        <w:rPr>
          <w:rFonts w:ascii="Kalpurush" w:hAnsi="Kalpurush" w:cs="Kalpurush" w:hint="cs"/>
          <w:i/>
          <w:iCs/>
          <w:sz w:val="24"/>
          <w:szCs w:val="24"/>
          <w:cs/>
          <w:lang w:bidi="bn-IN"/>
        </w:rPr>
        <w:t>া</w:t>
      </w:r>
      <w:r w:rsidRPr="00A238DF">
        <w:rPr>
          <w:rFonts w:ascii="Kalpurush" w:hAnsi="Kalpurush" w:cs="Kalpurush"/>
          <w:i/>
          <w:iCs/>
          <w:sz w:val="24"/>
          <w:szCs w:val="24"/>
          <w:cs/>
          <w:lang w:bidi="bn-IN"/>
        </w:rPr>
        <w:t>মৃত</w:t>
      </w:r>
      <w:r>
        <w:rPr>
          <w:rFonts w:ascii="Kalpurush" w:hAnsi="Kalpurush" w:cs="Kalpurush" w:hint="cs"/>
          <w:sz w:val="24"/>
          <w:szCs w:val="24"/>
          <w:cs/>
          <w:lang w:bidi="bn-IN"/>
        </w:rPr>
        <w:t xml:space="preserve"> (</w:t>
      </w:r>
      <w:r w:rsidRPr="00A238DF">
        <w:rPr>
          <w:rFonts w:ascii="Kalpurush" w:hAnsi="Kalpurush" w:cs="Kalpurush"/>
          <w:sz w:val="24"/>
          <w:szCs w:val="24"/>
          <w:cs/>
          <w:lang w:bidi="bn-IN"/>
        </w:rPr>
        <w:t>প্রথম খণ্ড</w:t>
      </w:r>
      <w:r>
        <w:rPr>
          <w:rFonts w:ascii="Kalpurush" w:hAnsi="Kalpurush" w:cs="Kalpurush" w:hint="cs"/>
          <w:sz w:val="24"/>
          <w:szCs w:val="24"/>
          <w:cs/>
          <w:lang w:bidi="bn-IN"/>
        </w:rPr>
        <w:t>)।</w:t>
      </w:r>
      <w:r>
        <w:rPr>
          <w:rFonts w:ascii="Kalpurush" w:hAnsi="Kalpurush" w:cs="Kalpurush"/>
          <w:sz w:val="24"/>
          <w:szCs w:val="24"/>
          <w:lang w:bidi="bn-IN"/>
        </w:rPr>
        <w:t xml:space="preserve"> </w:t>
      </w:r>
      <w:r w:rsidRPr="00A238DF">
        <w:rPr>
          <w:rFonts w:ascii="Kalpurush" w:hAnsi="Kalpurush" w:cs="Kalpurush"/>
          <w:sz w:val="24"/>
          <w:szCs w:val="24"/>
          <w:cs/>
          <w:lang w:bidi="bn-IN"/>
        </w:rPr>
        <w:t>কলকাতা</w:t>
      </w:r>
      <w:r>
        <w:rPr>
          <w:rFonts w:ascii="Kalpurush" w:hAnsi="Kalpurush" w:cs="Kalpurush"/>
          <w:sz w:val="24"/>
          <w:szCs w:val="24"/>
          <w:lang w:bidi="bn-IN"/>
        </w:rPr>
        <w:t xml:space="preserve">: </w:t>
      </w:r>
      <w:r w:rsidRPr="00A238DF">
        <w:rPr>
          <w:rFonts w:ascii="Kalpurush" w:hAnsi="Kalpurush" w:cs="Kalpurush"/>
          <w:sz w:val="24"/>
          <w:szCs w:val="24"/>
          <w:cs/>
          <w:lang w:bidi="bn-IN"/>
        </w:rPr>
        <w:t xml:space="preserve">উদ্বোধন কার্যালয়, ২০১৮, পৃ. </w:t>
      </w:r>
      <w:r w:rsidR="00B64062" w:rsidRPr="007A6C79">
        <w:rPr>
          <w:rFonts w:ascii="Kalpurush" w:hAnsi="Kalpurush" w:cs="Kalpurush" w:hint="cs"/>
          <w:sz w:val="24"/>
          <w:szCs w:val="24"/>
          <w:cs/>
          <w:lang w:bidi="bn-IN"/>
        </w:rPr>
        <w:t>৩৭</w:t>
      </w:r>
    </w:p>
  </w:endnote>
  <w:endnote w:id="21">
    <w:p w14:paraId="5E01CD4D" w14:textId="6A2A23FD" w:rsidR="00B64062" w:rsidRPr="002A57EA" w:rsidRDefault="00195258" w:rsidP="00C819FB">
      <w:pPr>
        <w:pStyle w:val="EndnoteText"/>
        <w:numPr>
          <w:ilvl w:val="0"/>
          <w:numId w:val="1"/>
        </w:numPr>
        <w:ind w:hanging="720"/>
        <w:rPr>
          <w:rFonts w:cs="Vrinda"/>
          <w:szCs w:val="25"/>
          <w:cs/>
          <w:lang w:bidi="bn-IN"/>
        </w:rPr>
      </w:pPr>
      <w:r>
        <w:rPr>
          <w:rFonts w:ascii="Kalpurush" w:hAnsi="Kalpurush" w:cs="Kalpurush" w:hint="cs"/>
          <w:sz w:val="24"/>
          <w:szCs w:val="24"/>
          <w:cs/>
          <w:lang w:bidi="bn-IN"/>
        </w:rPr>
        <w:t>তদেব</w:t>
      </w:r>
      <w:r w:rsidRPr="00A238DF">
        <w:rPr>
          <w:rFonts w:ascii="Kalpurush" w:hAnsi="Kalpurush" w:cs="Kalpurush"/>
          <w:sz w:val="24"/>
          <w:szCs w:val="24"/>
          <w:cs/>
          <w:lang w:bidi="bn-IN"/>
        </w:rPr>
        <w:t>,</w:t>
      </w:r>
      <w:r w:rsidR="004E2BCF" w:rsidRPr="00A238DF">
        <w:rPr>
          <w:rFonts w:ascii="Kalpurush" w:hAnsi="Kalpurush" w:cs="Kalpurush"/>
          <w:sz w:val="24"/>
          <w:szCs w:val="24"/>
          <w:cs/>
          <w:lang w:bidi="bn-IN"/>
        </w:rPr>
        <w:t xml:space="preserve"> পৃ. </w:t>
      </w:r>
      <w:r w:rsidR="00B64062">
        <w:rPr>
          <w:rFonts w:ascii="Kalpurush" w:hAnsi="Kalpurush" w:cs="Kalpurush" w:hint="cs"/>
          <w:sz w:val="24"/>
          <w:szCs w:val="24"/>
          <w:cs/>
          <w:lang w:bidi="bn-IN"/>
        </w:rPr>
        <w:t>৬৮</w:t>
      </w:r>
      <w:r w:rsidR="00B64062" w:rsidRPr="007A6C79">
        <w:rPr>
          <w:rFonts w:ascii="Kalpurush" w:hAnsi="Kalpurush" w:cs="Kalpurush" w:hint="cs"/>
          <w:sz w:val="24"/>
          <w:szCs w:val="24"/>
          <w:cs/>
          <w:lang w:bidi="bn-IN"/>
        </w:rPr>
        <w:t>৭</w:t>
      </w:r>
    </w:p>
  </w:endnote>
  <w:endnote w:id="22">
    <w:p w14:paraId="789BD287" w14:textId="6204A209" w:rsidR="00B64062" w:rsidRPr="00A238DF" w:rsidRDefault="00195258" w:rsidP="00C819FB">
      <w:pPr>
        <w:pStyle w:val="EndnoteText"/>
        <w:numPr>
          <w:ilvl w:val="0"/>
          <w:numId w:val="1"/>
        </w:numPr>
        <w:ind w:hanging="720"/>
        <w:rPr>
          <w:rFonts w:ascii="Kalpurush" w:hAnsi="Kalpurush" w:cs="Kalpurush"/>
          <w:sz w:val="24"/>
          <w:szCs w:val="24"/>
          <w:cs/>
          <w:lang w:bidi="bn-IN"/>
        </w:rPr>
      </w:pPr>
      <w:r>
        <w:rPr>
          <w:rFonts w:ascii="Kalpurush" w:hAnsi="Kalpurush" w:cs="Kalpurush" w:hint="cs"/>
          <w:sz w:val="24"/>
          <w:szCs w:val="24"/>
          <w:cs/>
          <w:lang w:bidi="bn-IN"/>
        </w:rPr>
        <w:t>তদেব</w:t>
      </w:r>
      <w:r w:rsidRPr="00A238DF">
        <w:rPr>
          <w:rFonts w:ascii="Kalpurush" w:hAnsi="Kalpurush" w:cs="Kalpurush"/>
          <w:sz w:val="24"/>
          <w:szCs w:val="24"/>
          <w:cs/>
          <w:lang w:bidi="bn-IN"/>
        </w:rPr>
        <w:t>,</w:t>
      </w:r>
      <w:r w:rsidR="004E2BCF" w:rsidRPr="00A238DF">
        <w:rPr>
          <w:rFonts w:ascii="Kalpurush" w:hAnsi="Kalpurush" w:cs="Kalpurush"/>
          <w:sz w:val="24"/>
          <w:szCs w:val="24"/>
          <w:cs/>
          <w:lang w:bidi="bn-IN"/>
        </w:rPr>
        <w:t xml:space="preserve"> পৃ. </w:t>
      </w:r>
      <w:r w:rsidR="00B64062" w:rsidRPr="00A238DF">
        <w:rPr>
          <w:rFonts w:ascii="Kalpurush" w:hAnsi="Kalpurush" w:cs="Kalpurush"/>
          <w:sz w:val="24"/>
          <w:szCs w:val="24"/>
          <w:cs/>
          <w:lang w:bidi="bn-IN"/>
        </w:rPr>
        <w:t xml:space="preserve">৬৩ </w:t>
      </w:r>
    </w:p>
  </w:endnote>
  <w:endnote w:id="23">
    <w:p w14:paraId="4CB57DAB" w14:textId="7C3B780C" w:rsidR="00B64062" w:rsidRPr="00A238DF" w:rsidRDefault="00195258" w:rsidP="00C819FB">
      <w:pPr>
        <w:pStyle w:val="EndnoteText"/>
        <w:numPr>
          <w:ilvl w:val="0"/>
          <w:numId w:val="1"/>
        </w:numPr>
        <w:ind w:hanging="720"/>
        <w:rPr>
          <w:rFonts w:ascii="Kalpurush" w:hAnsi="Kalpurush" w:cs="Kalpurush"/>
          <w:sz w:val="24"/>
          <w:szCs w:val="24"/>
          <w:cs/>
          <w:lang w:bidi="bn-IN"/>
        </w:rPr>
      </w:pPr>
      <w:r>
        <w:rPr>
          <w:rFonts w:ascii="Kalpurush" w:hAnsi="Kalpurush" w:cs="Kalpurush" w:hint="cs"/>
          <w:sz w:val="24"/>
          <w:szCs w:val="24"/>
          <w:cs/>
          <w:lang w:bidi="bn-IN"/>
        </w:rPr>
        <w:t>তদেব</w:t>
      </w:r>
      <w:r w:rsidRPr="00A238DF">
        <w:rPr>
          <w:rFonts w:ascii="Kalpurush" w:hAnsi="Kalpurush" w:cs="Kalpurush"/>
          <w:sz w:val="24"/>
          <w:szCs w:val="24"/>
          <w:cs/>
          <w:lang w:bidi="bn-IN"/>
        </w:rPr>
        <w:t>,</w:t>
      </w:r>
      <w:r>
        <w:rPr>
          <w:rFonts w:ascii="Kalpurush" w:hAnsi="Kalpurush" w:cs="Kalpurush" w:hint="cs"/>
          <w:sz w:val="24"/>
          <w:szCs w:val="24"/>
          <w:cs/>
          <w:lang w:bidi="bn-IN"/>
        </w:rPr>
        <w:t xml:space="preserve"> </w:t>
      </w:r>
      <w:r w:rsidR="004E2BCF" w:rsidRPr="00A238DF">
        <w:rPr>
          <w:rFonts w:ascii="Kalpurush" w:hAnsi="Kalpurush" w:cs="Kalpurush"/>
          <w:sz w:val="24"/>
          <w:szCs w:val="24"/>
          <w:cs/>
          <w:lang w:bidi="bn-IN"/>
        </w:rPr>
        <w:t xml:space="preserve">পৃ. </w:t>
      </w:r>
      <w:r w:rsidR="00B64062" w:rsidRPr="00A238DF">
        <w:rPr>
          <w:rFonts w:ascii="Kalpurush" w:hAnsi="Kalpurush" w:cs="Kalpurush"/>
          <w:sz w:val="24"/>
          <w:szCs w:val="24"/>
          <w:cs/>
          <w:lang w:bidi="bn-IN"/>
        </w:rPr>
        <w:t xml:space="preserve">৮৬ </w:t>
      </w:r>
    </w:p>
  </w:endnote>
  <w:endnote w:id="24">
    <w:p w14:paraId="58570510" w14:textId="766045B7" w:rsidR="00B64062" w:rsidRPr="00A238DF" w:rsidRDefault="00195258" w:rsidP="00C819FB">
      <w:pPr>
        <w:pStyle w:val="EndnoteText"/>
        <w:numPr>
          <w:ilvl w:val="0"/>
          <w:numId w:val="1"/>
        </w:numPr>
        <w:ind w:hanging="720"/>
        <w:rPr>
          <w:rFonts w:ascii="Kalpurush" w:hAnsi="Kalpurush" w:cs="Kalpurush"/>
          <w:sz w:val="24"/>
          <w:szCs w:val="24"/>
          <w:cs/>
          <w:lang w:bidi="bn-IN"/>
        </w:rPr>
      </w:pPr>
      <w:r>
        <w:rPr>
          <w:rFonts w:ascii="Kalpurush" w:hAnsi="Kalpurush" w:cs="Kalpurush" w:hint="cs"/>
          <w:sz w:val="24"/>
          <w:szCs w:val="24"/>
          <w:cs/>
          <w:lang w:bidi="bn-IN"/>
        </w:rPr>
        <w:t>তদেব</w:t>
      </w:r>
      <w:r w:rsidRPr="00A238DF">
        <w:rPr>
          <w:rFonts w:ascii="Kalpurush" w:hAnsi="Kalpurush" w:cs="Kalpurush"/>
          <w:sz w:val="24"/>
          <w:szCs w:val="24"/>
          <w:cs/>
          <w:lang w:bidi="bn-IN"/>
        </w:rPr>
        <w:t>,</w:t>
      </w:r>
      <w:r w:rsidR="00FD693F" w:rsidRPr="00A238DF">
        <w:rPr>
          <w:rFonts w:ascii="Kalpurush" w:hAnsi="Kalpurush" w:cs="Kalpurush"/>
          <w:sz w:val="24"/>
          <w:szCs w:val="24"/>
          <w:cs/>
          <w:lang w:bidi="bn-IN"/>
        </w:rPr>
        <w:t xml:space="preserve"> পৃ. </w:t>
      </w:r>
      <w:r w:rsidR="00B64062" w:rsidRPr="00A238DF">
        <w:rPr>
          <w:rFonts w:ascii="Kalpurush" w:hAnsi="Kalpurush" w:cs="Kalpurush"/>
          <w:sz w:val="24"/>
          <w:szCs w:val="24"/>
          <w:cs/>
          <w:lang w:bidi="bn-IN"/>
        </w:rPr>
        <w:t xml:space="preserve">৩৭ </w:t>
      </w:r>
    </w:p>
  </w:endnote>
  <w:endnote w:id="25">
    <w:p w14:paraId="09BD6EFF" w14:textId="070C427A" w:rsidR="00B64062" w:rsidRPr="00A238DF" w:rsidRDefault="00195258" w:rsidP="00C819FB">
      <w:pPr>
        <w:pStyle w:val="EndnoteText"/>
        <w:numPr>
          <w:ilvl w:val="0"/>
          <w:numId w:val="1"/>
        </w:numPr>
        <w:ind w:hanging="720"/>
        <w:rPr>
          <w:rFonts w:ascii="Kalpurush" w:hAnsi="Kalpurush" w:cs="Kalpurush"/>
          <w:sz w:val="24"/>
          <w:szCs w:val="24"/>
          <w:cs/>
          <w:lang w:bidi="bn-IN"/>
        </w:rPr>
      </w:pPr>
      <w:r>
        <w:rPr>
          <w:rFonts w:ascii="Kalpurush" w:hAnsi="Kalpurush" w:cs="Kalpurush" w:hint="cs"/>
          <w:sz w:val="24"/>
          <w:szCs w:val="24"/>
          <w:cs/>
          <w:lang w:bidi="bn-IN"/>
        </w:rPr>
        <w:t>তদেব</w:t>
      </w:r>
      <w:r w:rsidRPr="00A238DF">
        <w:rPr>
          <w:rFonts w:ascii="Kalpurush" w:hAnsi="Kalpurush" w:cs="Kalpurush"/>
          <w:sz w:val="24"/>
          <w:szCs w:val="24"/>
          <w:cs/>
          <w:lang w:bidi="bn-IN"/>
        </w:rPr>
        <w:t>,</w:t>
      </w:r>
      <w:r w:rsidR="00FD693F" w:rsidRPr="00A238DF">
        <w:rPr>
          <w:rFonts w:ascii="Kalpurush" w:hAnsi="Kalpurush" w:cs="Kalpurush"/>
          <w:sz w:val="24"/>
          <w:szCs w:val="24"/>
          <w:cs/>
          <w:lang w:bidi="bn-IN"/>
        </w:rPr>
        <w:t xml:space="preserve"> পৃ. </w:t>
      </w:r>
      <w:r w:rsidR="00B64062" w:rsidRPr="00A238DF">
        <w:rPr>
          <w:rFonts w:ascii="Kalpurush" w:hAnsi="Kalpurush" w:cs="Kalpurush"/>
          <w:sz w:val="24"/>
          <w:szCs w:val="24"/>
          <w:cs/>
          <w:lang w:bidi="bn-IN"/>
        </w:rPr>
        <w:t xml:space="preserve">২১ </w:t>
      </w:r>
    </w:p>
  </w:endnote>
  <w:endnote w:id="26">
    <w:p w14:paraId="10E99017" w14:textId="0EFA1F20" w:rsidR="00B64062" w:rsidRPr="00A238DF" w:rsidRDefault="00195258" w:rsidP="00C819FB">
      <w:pPr>
        <w:pStyle w:val="EndnoteText"/>
        <w:numPr>
          <w:ilvl w:val="0"/>
          <w:numId w:val="1"/>
        </w:numPr>
        <w:ind w:hanging="720"/>
        <w:rPr>
          <w:rFonts w:ascii="Kalpurush" w:hAnsi="Kalpurush" w:cs="Kalpurush"/>
          <w:sz w:val="24"/>
          <w:szCs w:val="24"/>
          <w:cs/>
          <w:lang w:bidi="bn-IN"/>
        </w:rPr>
      </w:pPr>
      <w:r>
        <w:rPr>
          <w:rFonts w:ascii="Kalpurush" w:hAnsi="Kalpurush" w:cs="Kalpurush" w:hint="cs"/>
          <w:sz w:val="24"/>
          <w:szCs w:val="24"/>
          <w:cs/>
          <w:lang w:bidi="bn-IN"/>
        </w:rPr>
        <w:t>তদেব</w:t>
      </w:r>
      <w:r w:rsidRPr="00A238DF">
        <w:rPr>
          <w:rFonts w:ascii="Kalpurush" w:hAnsi="Kalpurush" w:cs="Kalpurush"/>
          <w:sz w:val="24"/>
          <w:szCs w:val="24"/>
          <w:cs/>
          <w:lang w:bidi="bn-IN"/>
        </w:rPr>
        <w:t>,</w:t>
      </w:r>
      <w:r w:rsidR="00FD693F" w:rsidRPr="00A238DF">
        <w:rPr>
          <w:rFonts w:ascii="Kalpurush" w:hAnsi="Kalpurush" w:cs="Kalpurush"/>
          <w:sz w:val="24"/>
          <w:szCs w:val="24"/>
          <w:cs/>
          <w:lang w:bidi="bn-IN"/>
        </w:rPr>
        <w:t xml:space="preserve"> পৃ. </w:t>
      </w:r>
      <w:r w:rsidR="00B64062" w:rsidRPr="00A238DF">
        <w:rPr>
          <w:rFonts w:ascii="Kalpurush" w:hAnsi="Kalpurush" w:cs="Kalpurush"/>
          <w:sz w:val="24"/>
          <w:szCs w:val="24"/>
          <w:cs/>
          <w:lang w:bidi="bn-IN"/>
        </w:rPr>
        <w:t xml:space="preserve">৩৮ </w:t>
      </w:r>
    </w:p>
  </w:endnote>
  <w:endnote w:id="27">
    <w:p w14:paraId="5780ED4B" w14:textId="42AEBBA4" w:rsidR="00B64062" w:rsidRPr="00A238DF" w:rsidRDefault="00195258" w:rsidP="00C819FB">
      <w:pPr>
        <w:pStyle w:val="EndnoteText"/>
        <w:numPr>
          <w:ilvl w:val="0"/>
          <w:numId w:val="1"/>
        </w:numPr>
        <w:ind w:hanging="720"/>
        <w:rPr>
          <w:rFonts w:ascii="Kalpurush" w:hAnsi="Kalpurush" w:cs="Kalpurush"/>
          <w:sz w:val="24"/>
          <w:szCs w:val="24"/>
          <w:cs/>
          <w:lang w:bidi="bn-IN"/>
        </w:rPr>
      </w:pPr>
      <w:r>
        <w:rPr>
          <w:rFonts w:ascii="Kalpurush" w:hAnsi="Kalpurush" w:cs="Kalpurush" w:hint="cs"/>
          <w:sz w:val="24"/>
          <w:szCs w:val="24"/>
          <w:cs/>
          <w:lang w:bidi="bn-IN"/>
        </w:rPr>
        <w:t>তদেব</w:t>
      </w:r>
      <w:r w:rsidRPr="00A238DF">
        <w:rPr>
          <w:rFonts w:ascii="Kalpurush" w:hAnsi="Kalpurush" w:cs="Kalpurush"/>
          <w:sz w:val="24"/>
          <w:szCs w:val="24"/>
          <w:cs/>
          <w:lang w:bidi="bn-IN"/>
        </w:rPr>
        <w:t>,</w:t>
      </w:r>
      <w:r w:rsidR="00FD693F" w:rsidRPr="00A238DF">
        <w:rPr>
          <w:rFonts w:ascii="Kalpurush" w:hAnsi="Kalpurush" w:cs="Kalpurush"/>
          <w:sz w:val="24"/>
          <w:szCs w:val="24"/>
          <w:cs/>
          <w:lang w:bidi="bn-IN"/>
        </w:rPr>
        <w:t xml:space="preserve"> পৃ. </w:t>
      </w:r>
      <w:r w:rsidR="00B64062" w:rsidRPr="00A238DF">
        <w:rPr>
          <w:rFonts w:ascii="Kalpurush" w:hAnsi="Kalpurush" w:cs="Kalpurush"/>
          <w:sz w:val="24"/>
          <w:szCs w:val="24"/>
          <w:cs/>
          <w:lang w:bidi="bn-IN"/>
        </w:rPr>
        <w:t xml:space="preserve">৪৭০ </w:t>
      </w:r>
    </w:p>
  </w:endnote>
  <w:endnote w:id="28">
    <w:p w14:paraId="6858E8FB" w14:textId="3859841A" w:rsidR="00B64062" w:rsidRPr="00435B25" w:rsidRDefault="00195258" w:rsidP="00C819FB">
      <w:pPr>
        <w:pStyle w:val="EndnoteText"/>
        <w:numPr>
          <w:ilvl w:val="0"/>
          <w:numId w:val="1"/>
        </w:numPr>
        <w:ind w:hanging="720"/>
        <w:rPr>
          <w:rFonts w:cs="Vrinda"/>
          <w:szCs w:val="25"/>
          <w:cs/>
          <w:lang w:bidi="bn-IN"/>
        </w:rPr>
      </w:pPr>
      <w:r>
        <w:rPr>
          <w:rFonts w:ascii="Kalpurush" w:hAnsi="Kalpurush" w:cs="Kalpurush" w:hint="cs"/>
          <w:sz w:val="24"/>
          <w:szCs w:val="24"/>
          <w:cs/>
          <w:lang w:bidi="bn-IN"/>
        </w:rPr>
        <w:t>তদেব</w:t>
      </w:r>
      <w:r w:rsidRPr="00A238DF">
        <w:rPr>
          <w:rFonts w:ascii="Kalpurush" w:hAnsi="Kalpurush" w:cs="Kalpurush"/>
          <w:sz w:val="24"/>
          <w:szCs w:val="24"/>
          <w:cs/>
          <w:lang w:bidi="bn-IN"/>
        </w:rPr>
        <w:t>,</w:t>
      </w:r>
      <w:r w:rsidR="00FD693F" w:rsidRPr="00A238DF">
        <w:rPr>
          <w:rFonts w:ascii="Kalpurush" w:hAnsi="Kalpurush" w:cs="Kalpurush"/>
          <w:sz w:val="24"/>
          <w:szCs w:val="24"/>
          <w:cs/>
          <w:lang w:bidi="bn-IN"/>
        </w:rPr>
        <w:t xml:space="preserve"> পৃ. </w:t>
      </w:r>
      <w:r w:rsidR="00B64062">
        <w:rPr>
          <w:rFonts w:ascii="Kalpurush" w:hAnsi="Kalpurush" w:cs="Kalpurush" w:hint="cs"/>
          <w:sz w:val="24"/>
          <w:szCs w:val="24"/>
          <w:cs/>
          <w:lang w:bidi="bn-IN"/>
        </w:rPr>
        <w:t xml:space="preserve">৭১৫ </w:t>
      </w:r>
    </w:p>
  </w:endnote>
  <w:endnote w:id="29">
    <w:p w14:paraId="6D7365DE" w14:textId="03A520EE" w:rsidR="00B64062" w:rsidRPr="00A238DF" w:rsidRDefault="00195258" w:rsidP="00C819FB">
      <w:pPr>
        <w:pStyle w:val="EndnoteText"/>
        <w:numPr>
          <w:ilvl w:val="0"/>
          <w:numId w:val="1"/>
        </w:numPr>
        <w:ind w:hanging="720"/>
        <w:rPr>
          <w:rFonts w:ascii="Kalpurush" w:hAnsi="Kalpurush" w:cs="Kalpurush"/>
          <w:sz w:val="24"/>
          <w:szCs w:val="24"/>
          <w:cs/>
          <w:lang w:bidi="bn-IN"/>
        </w:rPr>
      </w:pPr>
      <w:r>
        <w:rPr>
          <w:rFonts w:ascii="Kalpurush" w:hAnsi="Kalpurush" w:cs="Kalpurush" w:hint="cs"/>
          <w:sz w:val="24"/>
          <w:szCs w:val="24"/>
          <w:cs/>
          <w:lang w:bidi="bn-IN"/>
        </w:rPr>
        <w:t>তদেব</w:t>
      </w:r>
      <w:r w:rsidRPr="00A238DF">
        <w:rPr>
          <w:rFonts w:ascii="Kalpurush" w:hAnsi="Kalpurush" w:cs="Kalpurush"/>
          <w:sz w:val="24"/>
          <w:szCs w:val="24"/>
          <w:cs/>
          <w:lang w:bidi="bn-IN"/>
        </w:rPr>
        <w:t>,</w:t>
      </w:r>
      <w:r w:rsidR="00C90748" w:rsidRPr="00A238DF">
        <w:rPr>
          <w:rFonts w:ascii="Kalpurush" w:hAnsi="Kalpurush" w:cs="Kalpurush"/>
          <w:sz w:val="24"/>
          <w:szCs w:val="24"/>
          <w:cs/>
          <w:lang w:bidi="bn-IN"/>
        </w:rPr>
        <w:t xml:space="preserve"> পৃ.</w:t>
      </w:r>
      <w:r w:rsidR="00B64062" w:rsidRPr="007A6C79">
        <w:rPr>
          <w:rFonts w:ascii="Kalpurush" w:hAnsi="Kalpurush" w:cs="Kalpurush"/>
          <w:sz w:val="24"/>
          <w:szCs w:val="24"/>
          <w:cs/>
          <w:lang w:bidi="bn-IN"/>
        </w:rPr>
        <w:t xml:space="preserve"> ৪৭</w:t>
      </w:r>
      <w:r w:rsidR="00B64062" w:rsidRPr="007A6C79">
        <w:rPr>
          <w:rFonts w:ascii="Kalpurush" w:hAnsi="Kalpurush" w:cs="Kalpurush" w:hint="cs"/>
          <w:sz w:val="24"/>
          <w:szCs w:val="24"/>
          <w:cs/>
          <w:lang w:bidi="bn-IN"/>
        </w:rPr>
        <w:t>১</w:t>
      </w:r>
    </w:p>
  </w:endnote>
  <w:endnote w:id="30">
    <w:p w14:paraId="620A1622" w14:textId="7B8FDC57" w:rsidR="00B64062" w:rsidRPr="0061321D" w:rsidRDefault="00195258" w:rsidP="00C819FB">
      <w:pPr>
        <w:pStyle w:val="EndnoteText"/>
        <w:numPr>
          <w:ilvl w:val="0"/>
          <w:numId w:val="1"/>
        </w:numPr>
        <w:ind w:hanging="720"/>
        <w:rPr>
          <w:rFonts w:cs="Vrinda"/>
          <w:szCs w:val="25"/>
          <w:cs/>
          <w:lang w:bidi="bn-IN"/>
        </w:rPr>
      </w:pPr>
      <w:r>
        <w:rPr>
          <w:rFonts w:ascii="Kalpurush" w:hAnsi="Kalpurush" w:cs="Kalpurush" w:hint="cs"/>
          <w:sz w:val="24"/>
          <w:szCs w:val="24"/>
          <w:cs/>
          <w:lang w:bidi="bn-IN"/>
        </w:rPr>
        <w:t>তদেব</w:t>
      </w:r>
      <w:r w:rsidRPr="00A238DF">
        <w:rPr>
          <w:rFonts w:ascii="Kalpurush" w:hAnsi="Kalpurush" w:cs="Kalpurush"/>
          <w:sz w:val="24"/>
          <w:szCs w:val="24"/>
          <w:cs/>
          <w:lang w:bidi="bn-IN"/>
        </w:rPr>
        <w:t>,</w:t>
      </w:r>
      <w:r w:rsidR="00C90748" w:rsidRPr="00A238DF">
        <w:rPr>
          <w:rFonts w:ascii="Kalpurush" w:hAnsi="Kalpurush" w:cs="Kalpurush"/>
          <w:sz w:val="24"/>
          <w:szCs w:val="24"/>
          <w:cs/>
          <w:lang w:bidi="bn-IN"/>
        </w:rPr>
        <w:t xml:space="preserve"> পৃ.</w:t>
      </w:r>
      <w:r w:rsidR="00C90748" w:rsidRPr="007A6C79">
        <w:rPr>
          <w:rFonts w:ascii="Kalpurush" w:hAnsi="Kalpurush" w:cs="Kalpurush"/>
          <w:sz w:val="24"/>
          <w:szCs w:val="24"/>
          <w:cs/>
          <w:lang w:bidi="bn-IN"/>
        </w:rPr>
        <w:t xml:space="preserve"> </w:t>
      </w:r>
      <w:r w:rsidR="00B64062" w:rsidRPr="007A6C79">
        <w:rPr>
          <w:rFonts w:ascii="Kalpurush" w:hAnsi="Kalpurush" w:cs="Kalpurush" w:hint="cs"/>
          <w:sz w:val="24"/>
          <w:szCs w:val="24"/>
          <w:cs/>
          <w:lang w:bidi="bn-IN"/>
        </w:rPr>
        <w:t>১৮০</w:t>
      </w:r>
      <w:r w:rsidR="00B64062">
        <w:rPr>
          <w:rFonts w:ascii="Kalpurush" w:hAnsi="Kalpurush" w:cs="Kalpurush" w:hint="cs"/>
          <w:color w:val="FF0000"/>
          <w:sz w:val="24"/>
          <w:szCs w:val="24"/>
          <w:cs/>
          <w:lang w:bidi="bn-IN"/>
        </w:rPr>
        <w:t xml:space="preserve"> </w:t>
      </w:r>
    </w:p>
  </w:endnote>
  <w:endnote w:id="31">
    <w:p w14:paraId="1B343F31" w14:textId="5A7F39F1" w:rsidR="00B64062" w:rsidRPr="005C662F" w:rsidRDefault="00195258" w:rsidP="00C819FB">
      <w:pPr>
        <w:pStyle w:val="EndnoteText"/>
        <w:numPr>
          <w:ilvl w:val="0"/>
          <w:numId w:val="1"/>
        </w:numPr>
        <w:ind w:hanging="720"/>
        <w:rPr>
          <w:rFonts w:cs="Vrinda"/>
          <w:szCs w:val="25"/>
          <w:cs/>
          <w:lang w:bidi="bn-IN"/>
        </w:rPr>
      </w:pPr>
      <w:r>
        <w:rPr>
          <w:rFonts w:ascii="Kalpurush" w:hAnsi="Kalpurush" w:cs="Kalpurush" w:hint="cs"/>
          <w:sz w:val="24"/>
          <w:szCs w:val="24"/>
          <w:cs/>
          <w:lang w:bidi="bn-IN"/>
        </w:rPr>
        <w:t>তদেব</w:t>
      </w:r>
      <w:r w:rsidRPr="00A238DF">
        <w:rPr>
          <w:rFonts w:ascii="Kalpurush" w:hAnsi="Kalpurush" w:cs="Kalpurush"/>
          <w:sz w:val="24"/>
          <w:szCs w:val="24"/>
          <w:cs/>
          <w:lang w:bidi="bn-IN"/>
        </w:rPr>
        <w:t>,</w:t>
      </w:r>
      <w:r w:rsidR="00C90748" w:rsidRPr="00A238DF">
        <w:rPr>
          <w:rFonts w:ascii="Kalpurush" w:hAnsi="Kalpurush" w:cs="Kalpurush"/>
          <w:sz w:val="24"/>
          <w:szCs w:val="24"/>
          <w:cs/>
          <w:lang w:bidi="bn-IN"/>
        </w:rPr>
        <w:t xml:space="preserve"> পৃ.</w:t>
      </w:r>
      <w:r w:rsidR="00C90748" w:rsidRPr="007A6C79">
        <w:rPr>
          <w:rFonts w:ascii="Kalpurush" w:hAnsi="Kalpurush" w:cs="Kalpurush"/>
          <w:sz w:val="24"/>
          <w:szCs w:val="24"/>
          <w:cs/>
          <w:lang w:bidi="bn-IN"/>
        </w:rPr>
        <w:t xml:space="preserve"> </w:t>
      </w:r>
      <w:r w:rsidR="00B64062">
        <w:rPr>
          <w:rFonts w:ascii="Kalpurush" w:hAnsi="Kalpurush" w:cs="Kalpurush" w:hint="cs"/>
          <w:sz w:val="24"/>
          <w:szCs w:val="24"/>
          <w:cs/>
          <w:lang w:bidi="bn-IN"/>
        </w:rPr>
        <w:t>৮৬</w:t>
      </w:r>
    </w:p>
  </w:endnote>
  <w:endnote w:id="32">
    <w:p w14:paraId="48A6D7FF" w14:textId="6C131C41" w:rsidR="00B64062" w:rsidRPr="00C2387F" w:rsidRDefault="00195258" w:rsidP="00C819FB">
      <w:pPr>
        <w:pStyle w:val="EndnoteText"/>
        <w:numPr>
          <w:ilvl w:val="0"/>
          <w:numId w:val="1"/>
        </w:numPr>
        <w:ind w:hanging="720"/>
        <w:rPr>
          <w:rFonts w:cs="Vrinda"/>
          <w:szCs w:val="25"/>
          <w:cs/>
          <w:lang w:bidi="bn-IN"/>
        </w:rPr>
      </w:pPr>
      <w:r>
        <w:rPr>
          <w:rFonts w:ascii="Kalpurush" w:hAnsi="Kalpurush" w:cs="Kalpurush" w:hint="cs"/>
          <w:sz w:val="24"/>
          <w:szCs w:val="24"/>
          <w:cs/>
          <w:lang w:bidi="bn-IN"/>
        </w:rPr>
        <w:t>তদেব</w:t>
      </w:r>
      <w:r w:rsidRPr="00A238DF">
        <w:rPr>
          <w:rFonts w:ascii="Kalpurush" w:hAnsi="Kalpurush" w:cs="Kalpurush"/>
          <w:sz w:val="24"/>
          <w:szCs w:val="24"/>
          <w:cs/>
          <w:lang w:bidi="bn-IN"/>
        </w:rPr>
        <w:t>,</w:t>
      </w:r>
      <w:r w:rsidR="00C90748" w:rsidRPr="00A238DF">
        <w:rPr>
          <w:rFonts w:ascii="Kalpurush" w:hAnsi="Kalpurush" w:cs="Kalpurush"/>
          <w:sz w:val="24"/>
          <w:szCs w:val="24"/>
          <w:cs/>
          <w:lang w:bidi="bn-IN"/>
        </w:rPr>
        <w:t xml:space="preserve"> পৃ.</w:t>
      </w:r>
      <w:r w:rsidR="00C90748" w:rsidRPr="007A6C79">
        <w:rPr>
          <w:rFonts w:ascii="Kalpurush" w:hAnsi="Kalpurush" w:cs="Kalpurush"/>
          <w:sz w:val="24"/>
          <w:szCs w:val="24"/>
          <w:cs/>
          <w:lang w:bidi="bn-IN"/>
        </w:rPr>
        <w:t xml:space="preserve"> </w:t>
      </w:r>
      <w:r w:rsidR="00B64062">
        <w:rPr>
          <w:rFonts w:ascii="Kalpurush" w:hAnsi="Kalpurush" w:cs="Kalpurush" w:hint="cs"/>
          <w:sz w:val="24"/>
          <w:szCs w:val="24"/>
          <w:cs/>
          <w:lang w:bidi="bn-IN"/>
        </w:rPr>
        <w:t>৪৫৩</w:t>
      </w:r>
    </w:p>
  </w:endnote>
  <w:endnote w:id="33">
    <w:p w14:paraId="4A4F6AB7" w14:textId="3613E656" w:rsidR="00B64062" w:rsidRPr="00C2387F" w:rsidRDefault="00677D84" w:rsidP="00C819FB">
      <w:pPr>
        <w:pStyle w:val="EndnoteText"/>
        <w:numPr>
          <w:ilvl w:val="0"/>
          <w:numId w:val="1"/>
        </w:numPr>
        <w:ind w:hanging="720"/>
        <w:rPr>
          <w:rFonts w:cs="Vrinda"/>
          <w:szCs w:val="25"/>
          <w:cs/>
          <w:lang w:bidi="bn-IN"/>
        </w:rPr>
      </w:pPr>
      <w:r>
        <w:rPr>
          <w:rFonts w:ascii="Kalpurush" w:hAnsi="Kalpurush" w:cs="Kalpurush" w:hint="cs"/>
          <w:sz w:val="24"/>
          <w:szCs w:val="24"/>
          <w:cs/>
          <w:lang w:bidi="bn-IN"/>
        </w:rPr>
        <w:t>গুপ্ত, মহেন্দ্রনাথ।</w:t>
      </w:r>
      <w:r w:rsidRPr="00A238DF">
        <w:rPr>
          <w:rFonts w:ascii="Kalpurush" w:hAnsi="Kalpurush" w:cs="Kalpurush"/>
          <w:sz w:val="24"/>
          <w:szCs w:val="24"/>
          <w:cs/>
          <w:lang w:bidi="bn-IN"/>
        </w:rPr>
        <w:t xml:space="preserve"> </w:t>
      </w:r>
      <w:r w:rsidRPr="00A238DF">
        <w:rPr>
          <w:rFonts w:ascii="Kalpurush" w:hAnsi="Kalpurush" w:cs="Kalpurush"/>
          <w:i/>
          <w:iCs/>
          <w:sz w:val="24"/>
          <w:szCs w:val="24"/>
          <w:cs/>
          <w:lang w:bidi="bn-IN"/>
        </w:rPr>
        <w:t>শ্রীশ্রীরামকৃষ্ণকথ</w:t>
      </w:r>
      <w:r>
        <w:rPr>
          <w:rFonts w:ascii="Kalpurush" w:hAnsi="Kalpurush" w:cs="Kalpurush" w:hint="cs"/>
          <w:i/>
          <w:iCs/>
          <w:sz w:val="24"/>
          <w:szCs w:val="24"/>
          <w:cs/>
          <w:lang w:bidi="bn-IN"/>
        </w:rPr>
        <w:t>া</w:t>
      </w:r>
      <w:r w:rsidRPr="00A238DF">
        <w:rPr>
          <w:rFonts w:ascii="Kalpurush" w:hAnsi="Kalpurush" w:cs="Kalpurush"/>
          <w:i/>
          <w:iCs/>
          <w:sz w:val="24"/>
          <w:szCs w:val="24"/>
          <w:cs/>
          <w:lang w:bidi="bn-IN"/>
        </w:rPr>
        <w:t>মৃত</w:t>
      </w:r>
      <w:r>
        <w:rPr>
          <w:rFonts w:ascii="Kalpurush" w:hAnsi="Kalpurush" w:cs="Kalpurush" w:hint="cs"/>
          <w:sz w:val="24"/>
          <w:szCs w:val="24"/>
          <w:cs/>
          <w:lang w:bidi="bn-IN"/>
        </w:rPr>
        <w:t xml:space="preserve"> (</w:t>
      </w:r>
      <w:r w:rsidRPr="00A238DF">
        <w:rPr>
          <w:rFonts w:ascii="Kalpurush" w:hAnsi="Kalpurush" w:cs="Kalpurush"/>
          <w:sz w:val="24"/>
          <w:szCs w:val="24"/>
          <w:cs/>
          <w:lang w:bidi="bn-IN"/>
        </w:rPr>
        <w:t>দ্বিতীয় খণ্ড</w:t>
      </w:r>
      <w:r>
        <w:rPr>
          <w:rFonts w:ascii="Kalpurush" w:hAnsi="Kalpurush" w:cs="Kalpurush" w:hint="cs"/>
          <w:sz w:val="24"/>
          <w:szCs w:val="24"/>
          <w:cs/>
          <w:lang w:bidi="bn-IN"/>
        </w:rPr>
        <w:t>)।</w:t>
      </w:r>
      <w:r>
        <w:rPr>
          <w:rFonts w:ascii="Kalpurush" w:hAnsi="Kalpurush" w:cs="Kalpurush"/>
          <w:sz w:val="24"/>
          <w:szCs w:val="24"/>
          <w:lang w:bidi="bn-IN"/>
        </w:rPr>
        <w:t xml:space="preserve"> </w:t>
      </w:r>
      <w:r w:rsidRPr="00A238DF">
        <w:rPr>
          <w:rFonts w:ascii="Kalpurush" w:hAnsi="Kalpurush" w:cs="Kalpurush"/>
          <w:sz w:val="24"/>
          <w:szCs w:val="24"/>
          <w:cs/>
          <w:lang w:bidi="bn-IN"/>
        </w:rPr>
        <w:t>কলকাতা</w:t>
      </w:r>
      <w:r>
        <w:rPr>
          <w:rFonts w:ascii="Kalpurush" w:hAnsi="Kalpurush" w:cs="Kalpurush"/>
          <w:sz w:val="24"/>
          <w:szCs w:val="24"/>
          <w:lang w:bidi="bn-IN"/>
        </w:rPr>
        <w:t xml:space="preserve">: </w:t>
      </w:r>
      <w:r w:rsidRPr="00A238DF">
        <w:rPr>
          <w:rFonts w:ascii="Kalpurush" w:hAnsi="Kalpurush" w:cs="Kalpurush"/>
          <w:sz w:val="24"/>
          <w:szCs w:val="24"/>
          <w:cs/>
          <w:lang w:bidi="bn-IN"/>
        </w:rPr>
        <w:t>উদ্বোধন কার্যালয়, ২০১৮, পৃ.</w:t>
      </w:r>
      <w:r w:rsidRPr="007A6C79">
        <w:rPr>
          <w:rFonts w:ascii="Kalpurush" w:hAnsi="Kalpurush" w:cs="Kalpurush"/>
          <w:sz w:val="24"/>
          <w:szCs w:val="24"/>
          <w:cs/>
          <w:lang w:bidi="bn-IN"/>
        </w:rPr>
        <w:t xml:space="preserve"> </w:t>
      </w:r>
      <w:r w:rsidR="00B64062">
        <w:rPr>
          <w:rFonts w:ascii="Kalpurush" w:hAnsi="Kalpurush" w:cs="Kalpurush" w:hint="cs"/>
          <w:sz w:val="24"/>
          <w:szCs w:val="24"/>
          <w:cs/>
          <w:lang w:bidi="bn-IN"/>
        </w:rPr>
        <w:t xml:space="preserve">৮৪৮ </w:t>
      </w:r>
    </w:p>
  </w:endnote>
  <w:endnote w:id="34">
    <w:p w14:paraId="49DA362D" w14:textId="15530AD0" w:rsidR="00B64062" w:rsidRPr="00BA1CEA" w:rsidRDefault="00677D84" w:rsidP="00C819FB">
      <w:pPr>
        <w:pStyle w:val="EndnoteText"/>
        <w:numPr>
          <w:ilvl w:val="0"/>
          <w:numId w:val="1"/>
        </w:numPr>
        <w:ind w:hanging="720"/>
        <w:rPr>
          <w:rFonts w:cs="Vrinda"/>
          <w:szCs w:val="25"/>
          <w:cs/>
          <w:lang w:bidi="bn-IN"/>
        </w:rPr>
      </w:pPr>
      <w:r>
        <w:rPr>
          <w:rFonts w:ascii="Kalpurush" w:hAnsi="Kalpurush" w:cs="Kalpurush" w:hint="cs"/>
          <w:sz w:val="24"/>
          <w:szCs w:val="24"/>
          <w:cs/>
          <w:lang w:bidi="bn-IN"/>
        </w:rPr>
        <w:t>গুপ্ত, মহেন্দ্রনাথ।</w:t>
      </w:r>
      <w:r w:rsidRPr="00A238DF">
        <w:rPr>
          <w:rFonts w:ascii="Kalpurush" w:hAnsi="Kalpurush" w:cs="Kalpurush"/>
          <w:sz w:val="24"/>
          <w:szCs w:val="24"/>
          <w:cs/>
          <w:lang w:bidi="bn-IN"/>
        </w:rPr>
        <w:t xml:space="preserve"> </w:t>
      </w:r>
      <w:r w:rsidRPr="00A238DF">
        <w:rPr>
          <w:rFonts w:ascii="Kalpurush" w:hAnsi="Kalpurush" w:cs="Kalpurush"/>
          <w:i/>
          <w:iCs/>
          <w:sz w:val="24"/>
          <w:szCs w:val="24"/>
          <w:cs/>
          <w:lang w:bidi="bn-IN"/>
        </w:rPr>
        <w:t>শ্রীশ্রীরামকৃষ্ণকথ</w:t>
      </w:r>
      <w:r>
        <w:rPr>
          <w:rFonts w:ascii="Kalpurush" w:hAnsi="Kalpurush" w:cs="Kalpurush" w:hint="cs"/>
          <w:i/>
          <w:iCs/>
          <w:sz w:val="24"/>
          <w:szCs w:val="24"/>
          <w:cs/>
          <w:lang w:bidi="bn-IN"/>
        </w:rPr>
        <w:t>া</w:t>
      </w:r>
      <w:r w:rsidRPr="00A238DF">
        <w:rPr>
          <w:rFonts w:ascii="Kalpurush" w:hAnsi="Kalpurush" w:cs="Kalpurush"/>
          <w:i/>
          <w:iCs/>
          <w:sz w:val="24"/>
          <w:szCs w:val="24"/>
          <w:cs/>
          <w:lang w:bidi="bn-IN"/>
        </w:rPr>
        <w:t>মৃত</w:t>
      </w:r>
      <w:r>
        <w:rPr>
          <w:rFonts w:ascii="Kalpurush" w:hAnsi="Kalpurush" w:cs="Kalpurush" w:hint="cs"/>
          <w:sz w:val="24"/>
          <w:szCs w:val="24"/>
          <w:cs/>
          <w:lang w:bidi="bn-IN"/>
        </w:rPr>
        <w:t xml:space="preserve"> (</w:t>
      </w:r>
      <w:r w:rsidRPr="00A238DF">
        <w:rPr>
          <w:rFonts w:ascii="Kalpurush" w:hAnsi="Kalpurush" w:cs="Kalpurush"/>
          <w:sz w:val="24"/>
          <w:szCs w:val="24"/>
          <w:cs/>
          <w:lang w:bidi="bn-IN"/>
        </w:rPr>
        <w:t>প্রথম খণ্ড</w:t>
      </w:r>
      <w:r>
        <w:rPr>
          <w:rFonts w:ascii="Kalpurush" w:hAnsi="Kalpurush" w:cs="Kalpurush" w:hint="cs"/>
          <w:sz w:val="24"/>
          <w:szCs w:val="24"/>
          <w:cs/>
          <w:lang w:bidi="bn-IN"/>
        </w:rPr>
        <w:t>)।</w:t>
      </w:r>
      <w:r>
        <w:rPr>
          <w:rFonts w:ascii="Kalpurush" w:hAnsi="Kalpurush" w:cs="Kalpurush"/>
          <w:sz w:val="24"/>
          <w:szCs w:val="24"/>
          <w:lang w:bidi="bn-IN"/>
        </w:rPr>
        <w:t xml:space="preserve"> </w:t>
      </w:r>
      <w:r w:rsidRPr="00A238DF">
        <w:rPr>
          <w:rFonts w:ascii="Kalpurush" w:hAnsi="Kalpurush" w:cs="Kalpurush"/>
          <w:sz w:val="24"/>
          <w:szCs w:val="24"/>
          <w:cs/>
          <w:lang w:bidi="bn-IN"/>
        </w:rPr>
        <w:t>কলকাতা</w:t>
      </w:r>
      <w:r>
        <w:rPr>
          <w:rFonts w:ascii="Kalpurush" w:hAnsi="Kalpurush" w:cs="Kalpurush"/>
          <w:sz w:val="24"/>
          <w:szCs w:val="24"/>
          <w:lang w:bidi="bn-IN"/>
        </w:rPr>
        <w:t xml:space="preserve">: </w:t>
      </w:r>
      <w:r w:rsidRPr="00A238DF">
        <w:rPr>
          <w:rFonts w:ascii="Kalpurush" w:hAnsi="Kalpurush" w:cs="Kalpurush"/>
          <w:sz w:val="24"/>
          <w:szCs w:val="24"/>
          <w:cs/>
          <w:lang w:bidi="bn-IN"/>
        </w:rPr>
        <w:t>উদ্বোধন কার্যালয়, ২০১৮, পৃ.</w:t>
      </w:r>
      <w:r w:rsidRPr="007A6C79">
        <w:rPr>
          <w:rFonts w:ascii="Kalpurush" w:hAnsi="Kalpurush" w:cs="Kalpurush"/>
          <w:sz w:val="24"/>
          <w:szCs w:val="24"/>
          <w:cs/>
          <w:lang w:bidi="bn-IN"/>
        </w:rPr>
        <w:t xml:space="preserve"> </w:t>
      </w:r>
      <w:r w:rsidR="00B64062">
        <w:rPr>
          <w:rFonts w:ascii="Kalpurush" w:hAnsi="Kalpurush" w:cs="Kalpurush" w:hint="cs"/>
          <w:sz w:val="24"/>
          <w:szCs w:val="24"/>
          <w:cs/>
          <w:lang w:bidi="bn-IN"/>
        </w:rPr>
        <w:t>১৬</w:t>
      </w:r>
      <w:r w:rsidR="00B64062" w:rsidRPr="007A6C79">
        <w:rPr>
          <w:rFonts w:ascii="Kalpurush" w:hAnsi="Kalpurush" w:cs="Kalpurush" w:hint="cs"/>
          <w:sz w:val="24"/>
          <w:szCs w:val="24"/>
          <w:cs/>
          <w:lang w:bidi="bn-IN"/>
        </w:rPr>
        <w:t>৭</w:t>
      </w:r>
      <w:r w:rsidR="00003C7F">
        <w:rPr>
          <w:rFonts w:ascii="Kalpurush" w:hAnsi="Kalpurush" w:cs="Kalpurush" w:hint="cs"/>
          <w:sz w:val="24"/>
          <w:szCs w:val="24"/>
          <w:cs/>
          <w:lang w:bidi="bn-IN"/>
        </w:rPr>
        <w:t xml:space="preserve"> </w:t>
      </w:r>
      <w:r>
        <w:rPr>
          <w:rFonts w:ascii="Kalpurush" w:hAnsi="Kalpurush" w:cs="Kalpurush" w:hint="cs"/>
          <w:sz w:val="24"/>
          <w:szCs w:val="24"/>
          <w:cs/>
          <w:lang w:bidi="bn-IN"/>
        </w:rPr>
        <w:t xml:space="preserve"> </w:t>
      </w:r>
    </w:p>
  </w:endnote>
  <w:endnote w:id="35">
    <w:p w14:paraId="06C5650A" w14:textId="28FC17A2" w:rsidR="00B64062" w:rsidRPr="00C2387F" w:rsidRDefault="00195258" w:rsidP="00C819FB">
      <w:pPr>
        <w:pStyle w:val="EndnoteText"/>
        <w:numPr>
          <w:ilvl w:val="0"/>
          <w:numId w:val="1"/>
        </w:numPr>
        <w:ind w:hanging="720"/>
        <w:rPr>
          <w:rFonts w:cs="Vrinda"/>
          <w:szCs w:val="25"/>
          <w:cs/>
          <w:lang w:bidi="bn-IN"/>
        </w:rPr>
      </w:pPr>
      <w:r>
        <w:rPr>
          <w:rFonts w:ascii="Kalpurush" w:hAnsi="Kalpurush" w:cs="Kalpurush" w:hint="cs"/>
          <w:sz w:val="24"/>
          <w:szCs w:val="24"/>
          <w:cs/>
          <w:lang w:bidi="bn-IN"/>
        </w:rPr>
        <w:t>তদেব</w:t>
      </w:r>
      <w:r w:rsidRPr="00A238DF">
        <w:rPr>
          <w:rFonts w:ascii="Kalpurush" w:hAnsi="Kalpurush" w:cs="Kalpurush"/>
          <w:sz w:val="24"/>
          <w:szCs w:val="24"/>
          <w:cs/>
          <w:lang w:bidi="bn-IN"/>
        </w:rPr>
        <w:t>,</w:t>
      </w:r>
      <w:r w:rsidR="00003C7F" w:rsidRPr="00A238DF">
        <w:rPr>
          <w:rFonts w:ascii="Kalpurush" w:hAnsi="Kalpurush" w:cs="Kalpurush"/>
          <w:sz w:val="24"/>
          <w:szCs w:val="24"/>
          <w:cs/>
          <w:lang w:bidi="bn-IN"/>
        </w:rPr>
        <w:t xml:space="preserve"> পৃ.</w:t>
      </w:r>
      <w:r w:rsidR="00003C7F" w:rsidRPr="007A6C79">
        <w:rPr>
          <w:rFonts w:ascii="Kalpurush" w:hAnsi="Kalpurush" w:cs="Kalpurush"/>
          <w:sz w:val="24"/>
          <w:szCs w:val="24"/>
          <w:cs/>
          <w:lang w:bidi="bn-IN"/>
        </w:rPr>
        <w:t xml:space="preserve"> </w:t>
      </w:r>
      <w:r w:rsidR="00B64062">
        <w:rPr>
          <w:rFonts w:ascii="Kalpurush" w:hAnsi="Kalpurush" w:cs="Kalpurush" w:hint="cs"/>
          <w:sz w:val="24"/>
          <w:szCs w:val="24"/>
          <w:cs/>
          <w:lang w:bidi="bn-IN"/>
        </w:rPr>
        <w:t>৬৬</w:t>
      </w:r>
      <w:r w:rsidR="00B64062" w:rsidRPr="007A6C79">
        <w:rPr>
          <w:rFonts w:ascii="Kalpurush" w:hAnsi="Kalpurush" w:cs="Kalpurush" w:hint="cs"/>
          <w:sz w:val="24"/>
          <w:szCs w:val="24"/>
          <w:cs/>
          <w:lang w:bidi="bn-IN"/>
        </w:rPr>
        <w:t>৭</w:t>
      </w:r>
      <w:r w:rsidR="00B64062">
        <w:rPr>
          <w:rFonts w:ascii="Kalpurush" w:hAnsi="Kalpurush" w:cs="Kalpurush" w:hint="cs"/>
          <w:sz w:val="24"/>
          <w:szCs w:val="24"/>
          <w:cs/>
          <w:lang w:bidi="bn-IN"/>
        </w:rPr>
        <w:t xml:space="preserve"> </w:t>
      </w:r>
    </w:p>
  </w:endnote>
  <w:endnote w:id="36">
    <w:p w14:paraId="656475C5" w14:textId="75153B8A" w:rsidR="00B64062" w:rsidRPr="00006E04" w:rsidRDefault="00525F8D" w:rsidP="00C819FB">
      <w:pPr>
        <w:pStyle w:val="EndnoteText"/>
        <w:numPr>
          <w:ilvl w:val="0"/>
          <w:numId w:val="1"/>
        </w:numPr>
        <w:ind w:hanging="720"/>
        <w:rPr>
          <w:rFonts w:cs="Vrinda"/>
          <w:szCs w:val="25"/>
          <w:cs/>
          <w:lang w:bidi="bn-IN"/>
        </w:rPr>
      </w:pPr>
      <w:r>
        <w:rPr>
          <w:rFonts w:ascii="Kalpurush" w:hAnsi="Kalpurush" w:cs="Kalpurush" w:hint="cs"/>
          <w:sz w:val="24"/>
          <w:szCs w:val="24"/>
          <w:cs/>
          <w:lang w:bidi="bn-IN"/>
        </w:rPr>
        <w:t>তদেব</w:t>
      </w:r>
      <w:r w:rsidRPr="00A238DF">
        <w:rPr>
          <w:rFonts w:ascii="Kalpurush" w:hAnsi="Kalpurush" w:cs="Kalpurush"/>
          <w:sz w:val="24"/>
          <w:szCs w:val="24"/>
          <w:cs/>
          <w:lang w:bidi="bn-IN"/>
        </w:rPr>
        <w:t>,</w:t>
      </w:r>
      <w:r w:rsidR="00003C7F" w:rsidRPr="00A238DF">
        <w:rPr>
          <w:rFonts w:ascii="Kalpurush" w:hAnsi="Kalpurush" w:cs="Kalpurush"/>
          <w:sz w:val="24"/>
          <w:szCs w:val="24"/>
          <w:cs/>
          <w:lang w:bidi="bn-IN"/>
        </w:rPr>
        <w:t xml:space="preserve"> পৃ.</w:t>
      </w:r>
      <w:r w:rsidR="00003C7F" w:rsidRPr="007A6C79">
        <w:rPr>
          <w:rFonts w:ascii="Kalpurush" w:hAnsi="Kalpurush" w:cs="Kalpurush"/>
          <w:sz w:val="24"/>
          <w:szCs w:val="24"/>
          <w:cs/>
          <w:lang w:bidi="bn-IN"/>
        </w:rPr>
        <w:t xml:space="preserve"> </w:t>
      </w:r>
      <w:r w:rsidR="00B64062">
        <w:rPr>
          <w:rFonts w:ascii="Kalpurush" w:hAnsi="Kalpurush" w:cs="Kalpurush" w:hint="cs"/>
          <w:sz w:val="24"/>
          <w:szCs w:val="24"/>
          <w:cs/>
          <w:lang w:bidi="bn-IN"/>
        </w:rPr>
        <w:t>৬৬</w:t>
      </w:r>
      <w:r w:rsidR="00B64062" w:rsidRPr="007A6C79">
        <w:rPr>
          <w:rFonts w:ascii="Kalpurush" w:hAnsi="Kalpurush" w:cs="Kalpurush" w:hint="cs"/>
          <w:sz w:val="24"/>
          <w:szCs w:val="24"/>
          <w:cs/>
          <w:lang w:bidi="bn-IN"/>
        </w:rPr>
        <w:t>৭</w:t>
      </w:r>
    </w:p>
  </w:endnote>
  <w:endnote w:id="37">
    <w:p w14:paraId="13D4EA5B" w14:textId="0D53BDEF" w:rsidR="00B64062" w:rsidRPr="00875D2B" w:rsidRDefault="00525F8D" w:rsidP="00C819FB">
      <w:pPr>
        <w:pStyle w:val="EndnoteText"/>
        <w:numPr>
          <w:ilvl w:val="0"/>
          <w:numId w:val="1"/>
        </w:numPr>
        <w:ind w:hanging="720"/>
        <w:rPr>
          <w:rFonts w:cs="Vrinda"/>
          <w:szCs w:val="25"/>
          <w:cs/>
          <w:lang w:bidi="bn-IN"/>
        </w:rPr>
      </w:pPr>
      <w:r>
        <w:rPr>
          <w:rFonts w:ascii="Kalpurush" w:hAnsi="Kalpurush" w:cs="Kalpurush" w:hint="cs"/>
          <w:sz w:val="24"/>
          <w:szCs w:val="24"/>
          <w:cs/>
          <w:lang w:bidi="bn-IN"/>
        </w:rPr>
        <w:t>তদেব</w:t>
      </w:r>
      <w:r w:rsidRPr="00A238DF">
        <w:rPr>
          <w:rFonts w:ascii="Kalpurush" w:hAnsi="Kalpurush" w:cs="Kalpurush"/>
          <w:sz w:val="24"/>
          <w:szCs w:val="24"/>
          <w:cs/>
          <w:lang w:bidi="bn-IN"/>
        </w:rPr>
        <w:t>,</w:t>
      </w:r>
      <w:r w:rsidR="00003C7F" w:rsidRPr="00A238DF">
        <w:rPr>
          <w:rFonts w:ascii="Kalpurush" w:hAnsi="Kalpurush" w:cs="Kalpurush"/>
          <w:sz w:val="24"/>
          <w:szCs w:val="24"/>
          <w:cs/>
          <w:lang w:bidi="bn-IN"/>
        </w:rPr>
        <w:t xml:space="preserve"> পৃ.</w:t>
      </w:r>
      <w:r w:rsidR="00003C7F" w:rsidRPr="007A6C79">
        <w:rPr>
          <w:rFonts w:ascii="Kalpurush" w:hAnsi="Kalpurush" w:cs="Kalpurush"/>
          <w:sz w:val="24"/>
          <w:szCs w:val="24"/>
          <w:cs/>
          <w:lang w:bidi="bn-IN"/>
        </w:rPr>
        <w:t xml:space="preserve"> </w:t>
      </w:r>
      <w:r w:rsidR="00B64062">
        <w:rPr>
          <w:rFonts w:ascii="Kalpurush" w:hAnsi="Kalpurush" w:cs="Kalpurush" w:hint="cs"/>
          <w:sz w:val="24"/>
          <w:szCs w:val="24"/>
          <w:cs/>
          <w:lang w:bidi="bn-IN"/>
        </w:rPr>
        <w:t>১২২</w:t>
      </w:r>
    </w:p>
  </w:endnote>
  <w:endnote w:id="38">
    <w:p w14:paraId="48B17FDF" w14:textId="2E06420C" w:rsidR="00B64062" w:rsidRPr="00B00E4C" w:rsidRDefault="00525F8D" w:rsidP="00C819FB">
      <w:pPr>
        <w:pStyle w:val="EndnoteText"/>
        <w:numPr>
          <w:ilvl w:val="0"/>
          <w:numId w:val="1"/>
        </w:numPr>
        <w:ind w:hanging="720"/>
        <w:rPr>
          <w:rFonts w:cs="Vrinda"/>
          <w:szCs w:val="25"/>
          <w:cs/>
          <w:lang w:bidi="bn-IN"/>
        </w:rPr>
      </w:pPr>
      <w:r>
        <w:rPr>
          <w:rFonts w:ascii="Kalpurush" w:hAnsi="Kalpurush" w:cs="Kalpurush" w:hint="cs"/>
          <w:sz w:val="24"/>
          <w:szCs w:val="24"/>
          <w:cs/>
          <w:lang w:bidi="bn-IN"/>
        </w:rPr>
        <w:t>তদেব</w:t>
      </w:r>
      <w:r w:rsidRPr="00A238DF">
        <w:rPr>
          <w:rFonts w:ascii="Kalpurush" w:hAnsi="Kalpurush" w:cs="Kalpurush"/>
          <w:sz w:val="24"/>
          <w:szCs w:val="24"/>
          <w:cs/>
          <w:lang w:bidi="bn-IN"/>
        </w:rPr>
        <w:t>,</w:t>
      </w:r>
      <w:r w:rsidR="00003C7F" w:rsidRPr="00A238DF">
        <w:rPr>
          <w:rFonts w:ascii="Kalpurush" w:hAnsi="Kalpurush" w:cs="Kalpurush"/>
          <w:sz w:val="24"/>
          <w:szCs w:val="24"/>
          <w:cs/>
          <w:lang w:bidi="bn-IN"/>
        </w:rPr>
        <w:t xml:space="preserve"> পৃ.</w:t>
      </w:r>
      <w:r w:rsidR="00003C7F" w:rsidRPr="007A6C79">
        <w:rPr>
          <w:rFonts w:ascii="Kalpurush" w:hAnsi="Kalpurush" w:cs="Kalpurush"/>
          <w:sz w:val="24"/>
          <w:szCs w:val="24"/>
          <w:cs/>
          <w:lang w:bidi="bn-IN"/>
        </w:rPr>
        <w:t xml:space="preserve"> </w:t>
      </w:r>
      <w:r w:rsidR="00B64062">
        <w:rPr>
          <w:rFonts w:ascii="Kalpurush" w:hAnsi="Kalpurush" w:cs="Kalpurush" w:hint="cs"/>
          <w:sz w:val="24"/>
          <w:szCs w:val="24"/>
          <w:cs/>
          <w:lang w:bidi="bn-IN"/>
        </w:rPr>
        <w:t>৪৫৩</w:t>
      </w:r>
    </w:p>
  </w:endnote>
  <w:endnote w:id="39">
    <w:p w14:paraId="60F491EC" w14:textId="38C892D8" w:rsidR="00B64062" w:rsidRPr="005A73BF" w:rsidRDefault="00003C7F" w:rsidP="00C819FB">
      <w:pPr>
        <w:pStyle w:val="EndnoteText"/>
        <w:numPr>
          <w:ilvl w:val="0"/>
          <w:numId w:val="1"/>
        </w:numPr>
        <w:ind w:hanging="720"/>
        <w:rPr>
          <w:rFonts w:cs="Vrinda"/>
          <w:szCs w:val="25"/>
          <w:cs/>
          <w:lang w:bidi="bn-IN"/>
        </w:rPr>
      </w:pPr>
      <w:r>
        <w:rPr>
          <w:rFonts w:ascii="Kalpurush" w:hAnsi="Kalpurush" w:cs="Kalpurush" w:hint="cs"/>
          <w:sz w:val="24"/>
          <w:szCs w:val="24"/>
          <w:cs/>
          <w:lang w:bidi="bn-IN"/>
        </w:rPr>
        <w:t>গুপ্ত, মহেন্দ্রনাথ।</w:t>
      </w:r>
      <w:r w:rsidRPr="00A238DF">
        <w:rPr>
          <w:rFonts w:ascii="Kalpurush" w:hAnsi="Kalpurush" w:cs="Kalpurush"/>
          <w:sz w:val="24"/>
          <w:szCs w:val="24"/>
          <w:cs/>
          <w:lang w:bidi="bn-IN"/>
        </w:rPr>
        <w:t xml:space="preserve"> </w:t>
      </w:r>
      <w:r w:rsidRPr="00A238DF">
        <w:rPr>
          <w:rFonts w:ascii="Kalpurush" w:hAnsi="Kalpurush" w:cs="Kalpurush"/>
          <w:i/>
          <w:iCs/>
          <w:sz w:val="24"/>
          <w:szCs w:val="24"/>
          <w:cs/>
          <w:lang w:bidi="bn-IN"/>
        </w:rPr>
        <w:t>শ্রীশ্রীরামকৃষ্ণকথ</w:t>
      </w:r>
      <w:r>
        <w:rPr>
          <w:rFonts w:ascii="Kalpurush" w:hAnsi="Kalpurush" w:cs="Kalpurush" w:hint="cs"/>
          <w:i/>
          <w:iCs/>
          <w:sz w:val="24"/>
          <w:szCs w:val="24"/>
          <w:cs/>
          <w:lang w:bidi="bn-IN"/>
        </w:rPr>
        <w:t>া</w:t>
      </w:r>
      <w:r w:rsidRPr="00A238DF">
        <w:rPr>
          <w:rFonts w:ascii="Kalpurush" w:hAnsi="Kalpurush" w:cs="Kalpurush"/>
          <w:i/>
          <w:iCs/>
          <w:sz w:val="24"/>
          <w:szCs w:val="24"/>
          <w:cs/>
          <w:lang w:bidi="bn-IN"/>
        </w:rPr>
        <w:t>মৃত</w:t>
      </w:r>
      <w:r>
        <w:rPr>
          <w:rFonts w:ascii="Kalpurush" w:hAnsi="Kalpurush" w:cs="Kalpurush" w:hint="cs"/>
          <w:sz w:val="24"/>
          <w:szCs w:val="24"/>
          <w:cs/>
          <w:lang w:bidi="bn-IN"/>
        </w:rPr>
        <w:t xml:space="preserve"> (</w:t>
      </w:r>
      <w:r w:rsidRPr="00A238DF">
        <w:rPr>
          <w:rFonts w:ascii="Kalpurush" w:hAnsi="Kalpurush" w:cs="Kalpurush"/>
          <w:sz w:val="24"/>
          <w:szCs w:val="24"/>
          <w:cs/>
          <w:lang w:bidi="bn-IN"/>
        </w:rPr>
        <w:t>দ্বিতীয় খণ্ড</w:t>
      </w:r>
      <w:r>
        <w:rPr>
          <w:rFonts w:ascii="Kalpurush" w:hAnsi="Kalpurush" w:cs="Kalpurush" w:hint="cs"/>
          <w:sz w:val="24"/>
          <w:szCs w:val="24"/>
          <w:cs/>
          <w:lang w:bidi="bn-IN"/>
        </w:rPr>
        <w:t>)।</w:t>
      </w:r>
      <w:r>
        <w:rPr>
          <w:rFonts w:ascii="Kalpurush" w:hAnsi="Kalpurush" w:cs="Kalpurush"/>
          <w:sz w:val="24"/>
          <w:szCs w:val="24"/>
          <w:lang w:bidi="bn-IN"/>
        </w:rPr>
        <w:t xml:space="preserve"> </w:t>
      </w:r>
      <w:r w:rsidRPr="00A238DF">
        <w:rPr>
          <w:rFonts w:ascii="Kalpurush" w:hAnsi="Kalpurush" w:cs="Kalpurush"/>
          <w:sz w:val="24"/>
          <w:szCs w:val="24"/>
          <w:cs/>
          <w:lang w:bidi="bn-IN"/>
        </w:rPr>
        <w:t>কলকাতা</w:t>
      </w:r>
      <w:r>
        <w:rPr>
          <w:rFonts w:ascii="Kalpurush" w:hAnsi="Kalpurush" w:cs="Kalpurush"/>
          <w:sz w:val="24"/>
          <w:szCs w:val="24"/>
          <w:lang w:bidi="bn-IN"/>
        </w:rPr>
        <w:t xml:space="preserve">: </w:t>
      </w:r>
      <w:r w:rsidRPr="00A238DF">
        <w:rPr>
          <w:rFonts w:ascii="Kalpurush" w:hAnsi="Kalpurush" w:cs="Kalpurush"/>
          <w:sz w:val="24"/>
          <w:szCs w:val="24"/>
          <w:cs/>
          <w:lang w:bidi="bn-IN"/>
        </w:rPr>
        <w:t>উদ্বোধন কার্যালয়, ২০১৮, পৃ.</w:t>
      </w:r>
      <w:r w:rsidRPr="007A6C79">
        <w:rPr>
          <w:rFonts w:ascii="Kalpurush" w:hAnsi="Kalpurush" w:cs="Kalpurush"/>
          <w:sz w:val="24"/>
          <w:szCs w:val="24"/>
          <w:cs/>
          <w:lang w:bidi="bn-IN"/>
        </w:rPr>
        <w:t xml:space="preserve"> </w:t>
      </w:r>
      <w:r w:rsidR="00B64062">
        <w:rPr>
          <w:rFonts w:ascii="Kalpurush" w:hAnsi="Kalpurush" w:cs="Kalpurush" w:hint="cs"/>
          <w:sz w:val="24"/>
          <w:szCs w:val="24"/>
          <w:cs/>
          <w:lang w:bidi="bn-IN"/>
        </w:rPr>
        <w:t xml:space="preserve">৮২০ </w:t>
      </w:r>
    </w:p>
  </w:endnote>
  <w:endnote w:id="40">
    <w:p w14:paraId="42E6BB94" w14:textId="39B16C72" w:rsidR="00B64062" w:rsidRPr="004E582C" w:rsidRDefault="00525F8D" w:rsidP="00C819FB">
      <w:pPr>
        <w:pStyle w:val="EndnoteText"/>
        <w:numPr>
          <w:ilvl w:val="0"/>
          <w:numId w:val="1"/>
        </w:numPr>
        <w:ind w:hanging="720"/>
        <w:rPr>
          <w:rFonts w:cs="Vrinda"/>
          <w:szCs w:val="25"/>
          <w:cs/>
          <w:lang w:bidi="bn-IN"/>
        </w:rPr>
      </w:pPr>
      <w:r>
        <w:rPr>
          <w:rFonts w:ascii="Kalpurush" w:hAnsi="Kalpurush" w:cs="Kalpurush" w:hint="cs"/>
          <w:sz w:val="24"/>
          <w:szCs w:val="24"/>
          <w:cs/>
          <w:lang w:bidi="bn-IN"/>
        </w:rPr>
        <w:t>তদেব</w:t>
      </w:r>
      <w:r w:rsidRPr="00A238DF">
        <w:rPr>
          <w:rFonts w:ascii="Kalpurush" w:hAnsi="Kalpurush" w:cs="Kalpurush"/>
          <w:sz w:val="24"/>
          <w:szCs w:val="24"/>
          <w:cs/>
          <w:lang w:bidi="bn-IN"/>
        </w:rPr>
        <w:t>,</w:t>
      </w:r>
      <w:r w:rsidR="00003C7F" w:rsidRPr="00A238DF">
        <w:rPr>
          <w:rFonts w:ascii="Kalpurush" w:hAnsi="Kalpurush" w:cs="Kalpurush"/>
          <w:sz w:val="24"/>
          <w:szCs w:val="24"/>
          <w:cs/>
          <w:lang w:bidi="bn-IN"/>
        </w:rPr>
        <w:t xml:space="preserve"> পৃ.</w:t>
      </w:r>
      <w:r w:rsidR="00003C7F" w:rsidRPr="007A6C79">
        <w:rPr>
          <w:rFonts w:ascii="Kalpurush" w:hAnsi="Kalpurush" w:cs="Kalpurush"/>
          <w:sz w:val="24"/>
          <w:szCs w:val="24"/>
          <w:cs/>
          <w:lang w:bidi="bn-IN"/>
        </w:rPr>
        <w:t xml:space="preserve"> </w:t>
      </w:r>
      <w:r w:rsidR="00B64062">
        <w:rPr>
          <w:rFonts w:ascii="Kalpurush" w:hAnsi="Kalpurush" w:cs="Kalpurush" w:hint="cs"/>
          <w:sz w:val="24"/>
          <w:szCs w:val="24"/>
          <w:cs/>
          <w:lang w:bidi="bn-IN"/>
        </w:rPr>
        <w:t xml:space="preserve">১১৫২ </w:t>
      </w:r>
    </w:p>
  </w:endnote>
  <w:endnote w:id="41">
    <w:p w14:paraId="74E1468E" w14:textId="2905F11F" w:rsidR="006E1458" w:rsidRPr="00DA5BC4" w:rsidRDefault="00003C7F" w:rsidP="00C819FB">
      <w:pPr>
        <w:pStyle w:val="EndnoteText"/>
        <w:numPr>
          <w:ilvl w:val="0"/>
          <w:numId w:val="1"/>
        </w:numPr>
        <w:ind w:hanging="720"/>
        <w:rPr>
          <w:rFonts w:ascii="Kalpurush" w:hAnsi="Kalpurush" w:cs="Kalpurush"/>
          <w:sz w:val="24"/>
          <w:szCs w:val="24"/>
          <w:cs/>
          <w:lang w:bidi="bn-IN"/>
        </w:rPr>
      </w:pPr>
      <w:r>
        <w:rPr>
          <w:rFonts w:ascii="Kalpurush" w:hAnsi="Kalpurush" w:cs="Kalpurush" w:hint="cs"/>
          <w:sz w:val="24"/>
          <w:szCs w:val="24"/>
          <w:cs/>
          <w:lang w:bidi="bn-IN"/>
        </w:rPr>
        <w:t>গুপ্ত, মহেন্দ্রনাথ।</w:t>
      </w:r>
      <w:r w:rsidRPr="00A238DF">
        <w:rPr>
          <w:rFonts w:ascii="Kalpurush" w:hAnsi="Kalpurush" w:cs="Kalpurush"/>
          <w:sz w:val="24"/>
          <w:szCs w:val="24"/>
          <w:cs/>
          <w:lang w:bidi="bn-IN"/>
        </w:rPr>
        <w:t xml:space="preserve"> </w:t>
      </w:r>
      <w:r w:rsidRPr="00A238DF">
        <w:rPr>
          <w:rFonts w:ascii="Kalpurush" w:hAnsi="Kalpurush" w:cs="Kalpurush"/>
          <w:i/>
          <w:iCs/>
          <w:sz w:val="24"/>
          <w:szCs w:val="24"/>
          <w:cs/>
          <w:lang w:bidi="bn-IN"/>
        </w:rPr>
        <w:t>শ্রীশ্রীরামকৃষ্ণকথ</w:t>
      </w:r>
      <w:r>
        <w:rPr>
          <w:rFonts w:ascii="Kalpurush" w:hAnsi="Kalpurush" w:cs="Kalpurush" w:hint="cs"/>
          <w:i/>
          <w:iCs/>
          <w:sz w:val="24"/>
          <w:szCs w:val="24"/>
          <w:cs/>
          <w:lang w:bidi="bn-IN"/>
        </w:rPr>
        <w:t>া</w:t>
      </w:r>
      <w:r w:rsidRPr="00A238DF">
        <w:rPr>
          <w:rFonts w:ascii="Kalpurush" w:hAnsi="Kalpurush" w:cs="Kalpurush"/>
          <w:i/>
          <w:iCs/>
          <w:sz w:val="24"/>
          <w:szCs w:val="24"/>
          <w:cs/>
          <w:lang w:bidi="bn-IN"/>
        </w:rPr>
        <w:t>মৃত</w:t>
      </w:r>
      <w:r>
        <w:rPr>
          <w:rFonts w:ascii="Kalpurush" w:hAnsi="Kalpurush" w:cs="Kalpurush" w:hint="cs"/>
          <w:sz w:val="24"/>
          <w:szCs w:val="24"/>
          <w:cs/>
          <w:lang w:bidi="bn-IN"/>
        </w:rPr>
        <w:t xml:space="preserve"> (</w:t>
      </w:r>
      <w:r w:rsidRPr="00A238DF">
        <w:rPr>
          <w:rFonts w:ascii="Kalpurush" w:hAnsi="Kalpurush" w:cs="Kalpurush"/>
          <w:sz w:val="24"/>
          <w:szCs w:val="24"/>
          <w:cs/>
          <w:lang w:bidi="bn-IN"/>
        </w:rPr>
        <w:t>প্রথম খণ্ড</w:t>
      </w:r>
      <w:r>
        <w:rPr>
          <w:rFonts w:ascii="Kalpurush" w:hAnsi="Kalpurush" w:cs="Kalpurush" w:hint="cs"/>
          <w:sz w:val="24"/>
          <w:szCs w:val="24"/>
          <w:cs/>
          <w:lang w:bidi="bn-IN"/>
        </w:rPr>
        <w:t>)।</w:t>
      </w:r>
      <w:r>
        <w:rPr>
          <w:rFonts w:ascii="Kalpurush" w:hAnsi="Kalpurush" w:cs="Kalpurush"/>
          <w:sz w:val="24"/>
          <w:szCs w:val="24"/>
          <w:lang w:bidi="bn-IN"/>
        </w:rPr>
        <w:t xml:space="preserve"> </w:t>
      </w:r>
      <w:r w:rsidRPr="00A238DF">
        <w:rPr>
          <w:rFonts w:ascii="Kalpurush" w:hAnsi="Kalpurush" w:cs="Kalpurush"/>
          <w:sz w:val="24"/>
          <w:szCs w:val="24"/>
          <w:cs/>
          <w:lang w:bidi="bn-IN"/>
        </w:rPr>
        <w:t>কলকাতা</w:t>
      </w:r>
      <w:r>
        <w:rPr>
          <w:rFonts w:ascii="Kalpurush" w:hAnsi="Kalpurush" w:cs="Kalpurush"/>
          <w:sz w:val="24"/>
          <w:szCs w:val="24"/>
          <w:lang w:bidi="bn-IN"/>
        </w:rPr>
        <w:t xml:space="preserve">: </w:t>
      </w:r>
      <w:r w:rsidRPr="00A238DF">
        <w:rPr>
          <w:rFonts w:ascii="Kalpurush" w:hAnsi="Kalpurush" w:cs="Kalpurush"/>
          <w:sz w:val="24"/>
          <w:szCs w:val="24"/>
          <w:cs/>
          <w:lang w:bidi="bn-IN"/>
        </w:rPr>
        <w:t>উদ্বোধন কার্যালয়, ২০১৮, পৃ.</w:t>
      </w:r>
      <w:r w:rsidR="00B64062" w:rsidRPr="00A238DF">
        <w:rPr>
          <w:rFonts w:ascii="Kalpurush" w:hAnsi="Kalpurush" w:cs="Kalpurush"/>
          <w:sz w:val="24"/>
          <w:szCs w:val="24"/>
          <w:cs/>
          <w:lang w:bidi="bn-IN"/>
        </w:rPr>
        <w:t xml:space="preserve"> </w:t>
      </w:r>
      <w:r w:rsidR="00B64062">
        <w:rPr>
          <w:rFonts w:ascii="Kalpurush" w:hAnsi="Kalpurush" w:cs="Kalpurush" w:hint="cs"/>
          <w:sz w:val="24"/>
          <w:szCs w:val="24"/>
          <w:cs/>
          <w:lang w:bidi="bn-IN"/>
        </w:rPr>
        <w:t xml:space="preserve">৩৬২-৩৬৩ </w:t>
      </w:r>
      <w:r w:rsidR="006E1458">
        <w:rPr>
          <w:rFonts w:ascii="Kalpurush" w:hAnsi="Kalpurush" w:cs="Kalpurush"/>
          <w:sz w:val="24"/>
          <w:szCs w:val="24"/>
          <w:lang w:bidi="bn-IN"/>
        </w:rPr>
        <w:t xml:space="preserve"> </w:t>
      </w:r>
    </w:p>
  </w:endnote>
  <w:endnote w:id="42">
    <w:p w14:paraId="75109F21" w14:textId="22441BE0" w:rsidR="0009237B" w:rsidRPr="00EB4BAE" w:rsidRDefault="0009237B" w:rsidP="00C819FB">
      <w:pPr>
        <w:pStyle w:val="EndnoteText"/>
        <w:numPr>
          <w:ilvl w:val="0"/>
          <w:numId w:val="1"/>
        </w:numPr>
        <w:ind w:hanging="720"/>
        <w:rPr>
          <w:rFonts w:cs="Shonar Bangla"/>
          <w:szCs w:val="25"/>
          <w:cs/>
          <w:lang w:bidi="bn-IN"/>
        </w:rPr>
      </w:pPr>
      <w:r>
        <w:rPr>
          <w:rStyle w:val="EndnoteReference"/>
        </w:rPr>
        <w:endnoteRef/>
      </w:r>
      <w:r w:rsidR="00525F8D">
        <w:rPr>
          <w:rFonts w:cs="Shonar Bangla" w:hint="cs"/>
          <w:szCs w:val="25"/>
          <w:cs/>
          <w:lang w:bidi="bn-IN"/>
        </w:rPr>
        <w:t xml:space="preserve"> </w:t>
      </w:r>
      <w:r w:rsidR="00EB4BAE">
        <w:rPr>
          <w:rFonts w:ascii="Kalpurush" w:hAnsi="Kalpurush" w:cs="Kalpurush" w:hint="cs"/>
          <w:szCs w:val="24"/>
          <w:cs/>
          <w:lang w:bidi="bn-IN"/>
        </w:rPr>
        <w:t xml:space="preserve">শ্রীমদ্ভগবদ্গীতা - ১৮। ৬৬, ঘোষ, শ্রীজগদীশ চন্দ্র। </w:t>
      </w:r>
      <w:r w:rsidR="00EB4BAE" w:rsidRPr="00EB4BAE">
        <w:rPr>
          <w:rFonts w:ascii="Kalpurush" w:hAnsi="Kalpurush" w:cs="Kalpurush" w:hint="cs"/>
          <w:i/>
          <w:iCs/>
          <w:szCs w:val="24"/>
          <w:cs/>
          <w:lang w:bidi="bn-IN"/>
        </w:rPr>
        <w:t>শ্রীগীতা</w:t>
      </w:r>
      <w:r w:rsidR="00EB4BAE">
        <w:rPr>
          <w:rFonts w:ascii="Kalpurush" w:hAnsi="Kalpurush" w:cs="Kalpurush" w:hint="cs"/>
          <w:szCs w:val="24"/>
          <w:cs/>
          <w:lang w:bidi="bn-IN"/>
        </w:rPr>
        <w:t>। গৌহাটী, আসাম</w:t>
      </w:r>
      <w:r w:rsidR="00EB4BAE">
        <w:rPr>
          <w:rFonts w:ascii="Kalpurush" w:hAnsi="Kalpurush" w:cs="Kalpurush"/>
          <w:sz w:val="24"/>
          <w:szCs w:val="24"/>
          <w:lang w:bidi="bn-IN"/>
        </w:rPr>
        <w:t>:</w:t>
      </w:r>
      <w:r w:rsidR="00EB4BAE">
        <w:rPr>
          <w:rFonts w:ascii="Kalpurush" w:hAnsi="Kalpurush" w:cs="Kalpurush" w:hint="cs"/>
          <w:sz w:val="24"/>
          <w:szCs w:val="24"/>
          <w:cs/>
          <w:lang w:bidi="bn-IN"/>
        </w:rPr>
        <w:t xml:space="preserve"> দেবালয় লাইব্রেরী, ২০০৫, </w:t>
      </w:r>
      <w:r w:rsidR="00EB4BAE" w:rsidRPr="00A238DF">
        <w:rPr>
          <w:rFonts w:ascii="Kalpurush" w:hAnsi="Kalpurush" w:cs="Kalpurush"/>
          <w:sz w:val="24"/>
          <w:szCs w:val="24"/>
          <w:cs/>
          <w:lang w:bidi="bn-IN"/>
        </w:rPr>
        <w:t>পৃ.</w:t>
      </w:r>
      <w:r w:rsidR="00EB4BAE">
        <w:rPr>
          <w:rFonts w:ascii="Kalpurush" w:hAnsi="Kalpurush" w:cs="Kalpurush" w:hint="cs"/>
          <w:sz w:val="24"/>
          <w:szCs w:val="24"/>
          <w:cs/>
          <w:lang w:bidi="bn-IN"/>
        </w:rPr>
        <w:t xml:space="preserve"> ৫৩৮ </w:t>
      </w:r>
    </w:p>
  </w:endnote>
  <w:endnote w:id="43">
    <w:p w14:paraId="664F6E88" w14:textId="5CA361B0" w:rsidR="00341500" w:rsidRPr="00341500" w:rsidRDefault="00341500" w:rsidP="00C819FB">
      <w:pPr>
        <w:pStyle w:val="EndnoteText"/>
        <w:numPr>
          <w:ilvl w:val="0"/>
          <w:numId w:val="1"/>
        </w:numPr>
        <w:ind w:hanging="720"/>
        <w:rPr>
          <w:rFonts w:cs="Vrinda"/>
          <w:szCs w:val="25"/>
          <w:cs/>
          <w:lang w:bidi="bn-IN"/>
        </w:rPr>
      </w:pPr>
      <w:r>
        <w:rPr>
          <w:rFonts w:ascii="Kalpurush" w:hAnsi="Kalpurush" w:cs="Kalpurush" w:hint="cs"/>
          <w:szCs w:val="24"/>
          <w:cs/>
          <w:lang w:bidi="bn-IN"/>
        </w:rPr>
        <w:t xml:space="preserve">চক্রবর্তী, শ্রীনীরদবরণ। </w:t>
      </w:r>
      <w:r w:rsidRPr="003E44E8">
        <w:rPr>
          <w:rFonts w:ascii="Kalpurush" w:hAnsi="Kalpurush" w:cs="Kalpurush" w:hint="cs"/>
          <w:i/>
          <w:iCs/>
          <w:szCs w:val="24"/>
          <w:cs/>
          <w:lang w:bidi="bn-IN"/>
        </w:rPr>
        <w:t>শ্রীরামকৃষ্ণের সাধনা</w:t>
      </w:r>
      <w:r>
        <w:rPr>
          <w:rFonts w:ascii="Kalpurush" w:hAnsi="Kalpurush" w:cs="Kalpurush" w:hint="cs"/>
          <w:szCs w:val="24"/>
          <w:cs/>
          <w:lang w:bidi="bn-IN"/>
        </w:rPr>
        <w:t>। কলিকাতা</w:t>
      </w:r>
      <w:r>
        <w:rPr>
          <w:rFonts w:ascii="Kalpurush" w:hAnsi="Kalpurush" w:cs="Kalpurush"/>
          <w:sz w:val="24"/>
          <w:szCs w:val="24"/>
          <w:lang w:bidi="bn-IN"/>
        </w:rPr>
        <w:t>:</w:t>
      </w:r>
      <w:r>
        <w:rPr>
          <w:rFonts w:ascii="Kalpurush" w:hAnsi="Kalpurush" w:cs="Kalpurush" w:hint="cs"/>
          <w:sz w:val="24"/>
          <w:szCs w:val="24"/>
          <w:cs/>
          <w:lang w:bidi="bn-IN"/>
        </w:rPr>
        <w:t xml:space="preserve"> রীডার্স কর্নার, ১৩৬৭ বঙ্গাব্দ, </w:t>
      </w:r>
      <w:r w:rsidRPr="00A238DF">
        <w:rPr>
          <w:rFonts w:ascii="Kalpurush" w:hAnsi="Kalpurush" w:cs="Kalpurush"/>
          <w:sz w:val="24"/>
          <w:szCs w:val="24"/>
          <w:cs/>
          <w:lang w:bidi="bn-IN"/>
        </w:rPr>
        <w:t>পৃ.</w:t>
      </w:r>
      <w:r>
        <w:rPr>
          <w:rFonts w:ascii="Kalpurush" w:hAnsi="Kalpurush" w:cs="Kalpurush" w:hint="cs"/>
          <w:sz w:val="24"/>
          <w:szCs w:val="24"/>
          <w:cs/>
          <w:lang w:bidi="bn-IN"/>
        </w:rPr>
        <w:t xml:space="preserve"> ৯৯ </w:t>
      </w:r>
    </w:p>
  </w:endnote>
  <w:endnote w:id="44">
    <w:p w14:paraId="106045D8" w14:textId="4CD0FF31" w:rsidR="009C61AB" w:rsidRPr="00DA5BC4" w:rsidRDefault="009C61AB" w:rsidP="00C819FB">
      <w:pPr>
        <w:pStyle w:val="EndnoteText"/>
        <w:numPr>
          <w:ilvl w:val="0"/>
          <w:numId w:val="1"/>
        </w:numPr>
        <w:ind w:hanging="720"/>
        <w:rPr>
          <w:rFonts w:cs="Vrinda"/>
          <w:szCs w:val="25"/>
          <w:cs/>
          <w:lang w:bidi="bn-IN"/>
        </w:rPr>
      </w:pPr>
      <w:r>
        <w:rPr>
          <w:rFonts w:ascii="Kalpurush" w:hAnsi="Kalpurush" w:cs="Kalpurush" w:hint="cs"/>
          <w:sz w:val="24"/>
          <w:szCs w:val="24"/>
          <w:cs/>
          <w:lang w:bidi="bn-IN"/>
        </w:rPr>
        <w:t>গুপ্ত, মহেন্দ্রনাথ।</w:t>
      </w:r>
      <w:r w:rsidRPr="00A238DF">
        <w:rPr>
          <w:rFonts w:ascii="Kalpurush" w:hAnsi="Kalpurush" w:cs="Kalpurush"/>
          <w:sz w:val="24"/>
          <w:szCs w:val="24"/>
          <w:cs/>
          <w:lang w:bidi="bn-IN"/>
        </w:rPr>
        <w:t xml:space="preserve"> </w:t>
      </w:r>
      <w:r w:rsidRPr="00A238DF">
        <w:rPr>
          <w:rFonts w:ascii="Kalpurush" w:hAnsi="Kalpurush" w:cs="Kalpurush"/>
          <w:i/>
          <w:iCs/>
          <w:sz w:val="24"/>
          <w:szCs w:val="24"/>
          <w:cs/>
          <w:lang w:bidi="bn-IN"/>
        </w:rPr>
        <w:t>শ্রীশ্রীরামকৃষ্ণকথ</w:t>
      </w:r>
      <w:r>
        <w:rPr>
          <w:rFonts w:ascii="Kalpurush" w:hAnsi="Kalpurush" w:cs="Kalpurush" w:hint="cs"/>
          <w:i/>
          <w:iCs/>
          <w:sz w:val="24"/>
          <w:szCs w:val="24"/>
          <w:cs/>
          <w:lang w:bidi="bn-IN"/>
        </w:rPr>
        <w:t>া</w:t>
      </w:r>
      <w:r w:rsidRPr="00A238DF">
        <w:rPr>
          <w:rFonts w:ascii="Kalpurush" w:hAnsi="Kalpurush" w:cs="Kalpurush"/>
          <w:i/>
          <w:iCs/>
          <w:sz w:val="24"/>
          <w:szCs w:val="24"/>
          <w:cs/>
          <w:lang w:bidi="bn-IN"/>
        </w:rPr>
        <w:t>মৃত</w:t>
      </w:r>
      <w:r>
        <w:rPr>
          <w:rFonts w:ascii="Kalpurush" w:hAnsi="Kalpurush" w:cs="Kalpurush" w:hint="cs"/>
          <w:sz w:val="24"/>
          <w:szCs w:val="24"/>
          <w:cs/>
          <w:lang w:bidi="bn-IN"/>
        </w:rPr>
        <w:t xml:space="preserve"> (</w:t>
      </w:r>
      <w:r w:rsidRPr="00A238DF">
        <w:rPr>
          <w:rFonts w:ascii="Kalpurush" w:hAnsi="Kalpurush" w:cs="Kalpurush"/>
          <w:sz w:val="24"/>
          <w:szCs w:val="24"/>
          <w:cs/>
          <w:lang w:bidi="bn-IN"/>
        </w:rPr>
        <w:t>দ্বিতীয় খণ্ড</w:t>
      </w:r>
      <w:r>
        <w:rPr>
          <w:rFonts w:ascii="Kalpurush" w:hAnsi="Kalpurush" w:cs="Kalpurush" w:hint="cs"/>
          <w:sz w:val="24"/>
          <w:szCs w:val="24"/>
          <w:cs/>
          <w:lang w:bidi="bn-IN"/>
        </w:rPr>
        <w:t>)।</w:t>
      </w:r>
      <w:r>
        <w:rPr>
          <w:rFonts w:ascii="Kalpurush" w:hAnsi="Kalpurush" w:cs="Kalpurush"/>
          <w:sz w:val="24"/>
          <w:szCs w:val="24"/>
          <w:lang w:bidi="bn-IN"/>
        </w:rPr>
        <w:t xml:space="preserve"> </w:t>
      </w:r>
      <w:r w:rsidRPr="00A238DF">
        <w:rPr>
          <w:rFonts w:ascii="Kalpurush" w:hAnsi="Kalpurush" w:cs="Kalpurush"/>
          <w:sz w:val="24"/>
          <w:szCs w:val="24"/>
          <w:cs/>
          <w:lang w:bidi="bn-IN"/>
        </w:rPr>
        <w:t>কলকাতা</w:t>
      </w:r>
      <w:r>
        <w:rPr>
          <w:rFonts w:ascii="Kalpurush" w:hAnsi="Kalpurush" w:cs="Kalpurush"/>
          <w:sz w:val="24"/>
          <w:szCs w:val="24"/>
          <w:lang w:bidi="bn-IN"/>
        </w:rPr>
        <w:t xml:space="preserve">: </w:t>
      </w:r>
      <w:r w:rsidRPr="00A238DF">
        <w:rPr>
          <w:rFonts w:ascii="Kalpurush" w:hAnsi="Kalpurush" w:cs="Kalpurush"/>
          <w:sz w:val="24"/>
          <w:szCs w:val="24"/>
          <w:cs/>
          <w:lang w:bidi="bn-IN"/>
        </w:rPr>
        <w:t>উদ্বোধন কার্যালয়, ২০১৮, পৃ.</w:t>
      </w:r>
      <w:r w:rsidRPr="007A6C79">
        <w:rPr>
          <w:rFonts w:ascii="Kalpurush" w:hAnsi="Kalpurush" w:cs="Kalpurush"/>
          <w:sz w:val="24"/>
          <w:szCs w:val="24"/>
          <w:cs/>
          <w:lang w:bidi="bn-IN"/>
        </w:rPr>
        <w:t xml:space="preserve"> </w:t>
      </w:r>
      <w:r w:rsidR="00525F8D">
        <w:rPr>
          <w:rFonts w:ascii="Kalpurush" w:hAnsi="Kalpurush" w:cs="Kalpurush" w:hint="cs"/>
          <w:sz w:val="24"/>
          <w:szCs w:val="24"/>
          <w:cs/>
          <w:lang w:bidi="bn-IN"/>
        </w:rPr>
        <w:t xml:space="preserve">১০৭৪ </w:t>
      </w:r>
    </w:p>
  </w:endnote>
  <w:endnote w:id="45">
    <w:p w14:paraId="58641DB3" w14:textId="5A3EDD94" w:rsidR="009C61AB" w:rsidRPr="009C61AB" w:rsidRDefault="009C61AB" w:rsidP="00C819FB">
      <w:pPr>
        <w:pStyle w:val="EndnoteText"/>
        <w:numPr>
          <w:ilvl w:val="0"/>
          <w:numId w:val="1"/>
        </w:numPr>
        <w:ind w:hanging="720"/>
        <w:rPr>
          <w:rFonts w:cs="Vrinda"/>
          <w:szCs w:val="25"/>
          <w:cs/>
          <w:lang w:bidi="bn-IN"/>
        </w:rPr>
      </w:pPr>
      <w:r>
        <w:rPr>
          <w:rFonts w:ascii="Kalpurush" w:hAnsi="Kalpurush" w:cs="Kalpurush" w:hint="cs"/>
          <w:szCs w:val="24"/>
          <w:cs/>
          <w:lang w:bidi="bn-IN"/>
        </w:rPr>
        <w:t>ভট্টাচার্য, দীনেশ। “দর্শনচিন্তায় শঙ্কর-রামানুজ-মধ্ব-</w:t>
      </w:r>
      <w:r w:rsidRPr="0042097E">
        <w:rPr>
          <w:rFonts w:ascii="Kalpurush" w:hAnsi="Kalpurush" w:cs="Kalpurush" w:hint="cs"/>
          <w:szCs w:val="24"/>
          <w:cs/>
          <w:lang w:bidi="bn-IN"/>
        </w:rPr>
        <w:t>শ্রীরামকৃষ্ণ</w:t>
      </w:r>
      <w:r>
        <w:rPr>
          <w:rFonts w:ascii="Kalpurush" w:hAnsi="Kalpurush" w:cs="Kalpurush" w:hint="cs"/>
          <w:szCs w:val="24"/>
          <w:cs/>
          <w:lang w:bidi="bn-IN"/>
        </w:rPr>
        <w:t xml:space="preserve">”। </w:t>
      </w:r>
      <w:r w:rsidRPr="0042097E">
        <w:rPr>
          <w:rFonts w:ascii="Kalpurush" w:hAnsi="Kalpurush" w:cs="Kalpurush" w:hint="cs"/>
          <w:i/>
          <w:iCs/>
          <w:szCs w:val="24"/>
          <w:cs/>
          <w:lang w:bidi="bn-IN"/>
        </w:rPr>
        <w:t>বিশ্বচেতনায় শ্রীরামকৃষ্ণ</w:t>
      </w:r>
      <w:r w:rsidRPr="0042097E">
        <w:rPr>
          <w:rFonts w:ascii="Kalpurush" w:hAnsi="Kalpurush" w:cs="Kalpurush" w:hint="cs"/>
          <w:szCs w:val="24"/>
          <w:cs/>
          <w:lang w:bidi="bn-IN"/>
        </w:rPr>
        <w:t>।</w:t>
      </w:r>
      <w:r>
        <w:rPr>
          <w:rFonts w:ascii="Kalpurush" w:hAnsi="Kalpurush" w:cs="Kalpurush" w:hint="cs"/>
          <w:szCs w:val="24"/>
          <w:cs/>
          <w:lang w:bidi="bn-IN"/>
        </w:rPr>
        <w:t xml:space="preserve"> </w:t>
      </w:r>
      <w:r w:rsidRPr="00A238DF">
        <w:rPr>
          <w:rFonts w:ascii="Kalpurush" w:hAnsi="Kalpurush" w:cs="Kalpurush"/>
          <w:sz w:val="24"/>
          <w:szCs w:val="24"/>
          <w:cs/>
        </w:rPr>
        <w:t>সম্পা</w:t>
      </w:r>
      <w:r w:rsidRPr="00A238DF">
        <w:rPr>
          <w:rFonts w:ascii="Kalpurush" w:hAnsi="Kalpurush" w:cs="Kalpurush"/>
          <w:sz w:val="24"/>
          <w:szCs w:val="24"/>
        </w:rPr>
        <w:t>.</w:t>
      </w:r>
      <w:r>
        <w:rPr>
          <w:rFonts w:ascii="Kalpurush" w:hAnsi="Kalpurush" w:cs="Kalpurush" w:hint="cs"/>
          <w:sz w:val="24"/>
          <w:szCs w:val="24"/>
          <w:cs/>
        </w:rPr>
        <w:t xml:space="preserve"> স্বামী প্রমেয়ানন্দ, নলিনীরঞ্জন চট্টোপাধ্যায় এবং স্বামী চৈতন্যানন্দ। </w:t>
      </w:r>
      <w:r>
        <w:rPr>
          <w:rFonts w:ascii="Kalpurush" w:hAnsi="Kalpurush" w:cs="Kalpurush" w:hint="cs"/>
          <w:szCs w:val="24"/>
          <w:cs/>
          <w:lang w:bidi="bn-IN"/>
        </w:rPr>
        <w:t>কলিকাতা</w:t>
      </w:r>
      <w:r>
        <w:rPr>
          <w:rFonts w:ascii="Kalpurush" w:hAnsi="Kalpurush" w:cs="Kalpurush"/>
          <w:sz w:val="24"/>
          <w:szCs w:val="24"/>
          <w:lang w:bidi="bn-IN"/>
        </w:rPr>
        <w:t>:</w:t>
      </w:r>
      <w:r>
        <w:rPr>
          <w:rFonts w:ascii="Kalpurush" w:hAnsi="Kalpurush" w:cs="Kalpurush" w:hint="cs"/>
          <w:sz w:val="24"/>
          <w:szCs w:val="24"/>
          <w:cs/>
          <w:lang w:bidi="bn-IN"/>
        </w:rPr>
        <w:t xml:space="preserve"> </w:t>
      </w:r>
      <w:r w:rsidRPr="00A238DF">
        <w:rPr>
          <w:rFonts w:ascii="Kalpurush" w:hAnsi="Kalpurush" w:cs="Kalpurush"/>
          <w:sz w:val="24"/>
          <w:szCs w:val="24"/>
          <w:cs/>
          <w:lang w:bidi="bn-IN"/>
        </w:rPr>
        <w:t>উদ্বোধন কার্যালয়,</w:t>
      </w:r>
      <w:r>
        <w:rPr>
          <w:rFonts w:ascii="Kalpurush" w:hAnsi="Kalpurush" w:cs="Kalpurush" w:hint="cs"/>
          <w:sz w:val="24"/>
          <w:szCs w:val="24"/>
          <w:cs/>
          <w:lang w:bidi="bn-IN"/>
        </w:rPr>
        <w:t xml:space="preserve"> ১৯৯৫, </w:t>
      </w:r>
      <w:r w:rsidRPr="00A238DF">
        <w:rPr>
          <w:rFonts w:ascii="Kalpurush" w:hAnsi="Kalpurush" w:cs="Kalpurush"/>
          <w:sz w:val="24"/>
          <w:szCs w:val="24"/>
          <w:cs/>
          <w:lang w:bidi="bn-IN"/>
        </w:rPr>
        <w:t>পৃ.</w:t>
      </w:r>
      <w:r>
        <w:rPr>
          <w:rFonts w:ascii="Kalpurush" w:hAnsi="Kalpurush" w:cs="Kalpurush" w:hint="cs"/>
          <w:sz w:val="24"/>
          <w:szCs w:val="24"/>
          <w:cs/>
          <w:lang w:bidi="bn-IN"/>
        </w:rPr>
        <w:t xml:space="preserve"> ৬০৯ </w:t>
      </w:r>
      <w:r>
        <w:rPr>
          <w:rFonts w:ascii="Kalpurush" w:hAnsi="Kalpurush" w:cs="Kalpurush" w:hint="cs"/>
          <w:szCs w:val="24"/>
          <w:cs/>
          <w:lang w:bidi="bn-IN"/>
        </w:rPr>
        <w:t xml:space="preserve"> </w:t>
      </w:r>
    </w:p>
  </w:endnote>
  <w:endnote w:id="46">
    <w:p w14:paraId="22610264" w14:textId="0C027C89" w:rsidR="001A3452" w:rsidRDefault="0042097E" w:rsidP="00C819FB">
      <w:pPr>
        <w:pStyle w:val="EndnoteText"/>
        <w:numPr>
          <w:ilvl w:val="0"/>
          <w:numId w:val="1"/>
        </w:numPr>
        <w:ind w:hanging="720"/>
        <w:rPr>
          <w:rFonts w:ascii="Kalpurush" w:hAnsi="Kalpurush" w:cs="Kalpurush"/>
          <w:szCs w:val="24"/>
          <w:lang w:bidi="bn-IN"/>
        </w:rPr>
      </w:pPr>
      <w:r>
        <w:rPr>
          <w:rFonts w:ascii="Kalpurush" w:hAnsi="Kalpurush" w:cs="Kalpurush" w:hint="cs"/>
          <w:szCs w:val="24"/>
          <w:cs/>
          <w:lang w:bidi="bn-IN"/>
        </w:rPr>
        <w:t xml:space="preserve">গম্ভীরানন্দ, স্বামী। </w:t>
      </w:r>
      <w:r w:rsidRPr="0042097E">
        <w:rPr>
          <w:rFonts w:ascii="Kalpurush" w:hAnsi="Kalpurush" w:cs="Kalpurush" w:hint="cs"/>
          <w:szCs w:val="24"/>
          <w:cs/>
          <w:lang w:bidi="bn-IN"/>
        </w:rPr>
        <w:t>“দর্শনচিন্তায় শ্রীরামকৃষ্ণ”</w:t>
      </w:r>
      <w:r>
        <w:rPr>
          <w:rFonts w:ascii="Kalpurush" w:hAnsi="Kalpurush" w:cs="Kalpurush" w:hint="cs"/>
          <w:szCs w:val="24"/>
          <w:cs/>
          <w:lang w:bidi="bn-IN"/>
        </w:rPr>
        <w:t xml:space="preserve">। </w:t>
      </w:r>
      <w:r w:rsidRPr="0042097E">
        <w:rPr>
          <w:rFonts w:ascii="Kalpurush" w:hAnsi="Kalpurush" w:cs="Kalpurush" w:hint="cs"/>
          <w:i/>
          <w:iCs/>
          <w:szCs w:val="24"/>
          <w:cs/>
          <w:lang w:bidi="bn-IN"/>
        </w:rPr>
        <w:t>বিশ্বচেতনায় শ্রীরামকৃষ্ণ</w:t>
      </w:r>
      <w:r w:rsidRPr="0042097E">
        <w:rPr>
          <w:rFonts w:ascii="Kalpurush" w:hAnsi="Kalpurush" w:cs="Kalpurush" w:hint="cs"/>
          <w:szCs w:val="24"/>
          <w:cs/>
          <w:lang w:bidi="bn-IN"/>
        </w:rPr>
        <w:t>।</w:t>
      </w:r>
      <w:r>
        <w:rPr>
          <w:rFonts w:ascii="Kalpurush" w:hAnsi="Kalpurush" w:cs="Kalpurush" w:hint="cs"/>
          <w:szCs w:val="24"/>
          <w:cs/>
          <w:lang w:bidi="bn-IN"/>
        </w:rPr>
        <w:t xml:space="preserve"> </w:t>
      </w:r>
      <w:r w:rsidRPr="00A238DF">
        <w:rPr>
          <w:rFonts w:ascii="Kalpurush" w:hAnsi="Kalpurush" w:cs="Kalpurush"/>
          <w:sz w:val="24"/>
          <w:szCs w:val="24"/>
          <w:cs/>
        </w:rPr>
        <w:t>সম্পা</w:t>
      </w:r>
      <w:r w:rsidRPr="00A238DF">
        <w:rPr>
          <w:rFonts w:ascii="Kalpurush" w:hAnsi="Kalpurush" w:cs="Kalpurush"/>
          <w:sz w:val="24"/>
          <w:szCs w:val="24"/>
        </w:rPr>
        <w:t>.</w:t>
      </w:r>
      <w:r>
        <w:rPr>
          <w:rFonts w:ascii="Kalpurush" w:hAnsi="Kalpurush" w:cs="Kalpurush" w:hint="cs"/>
          <w:sz w:val="24"/>
          <w:szCs w:val="24"/>
          <w:cs/>
        </w:rPr>
        <w:t xml:space="preserve"> স্বামী প্রমেয়ানন্দ, নলিনীরঞ্জন চট্টোপাধ্যায় এবং স্বামী চৈতন্যানন্দ। </w:t>
      </w:r>
      <w:r>
        <w:rPr>
          <w:rFonts w:ascii="Kalpurush" w:hAnsi="Kalpurush" w:cs="Kalpurush" w:hint="cs"/>
          <w:szCs w:val="24"/>
          <w:cs/>
          <w:lang w:bidi="bn-IN"/>
        </w:rPr>
        <w:t>কলিকাতা</w:t>
      </w:r>
      <w:r>
        <w:rPr>
          <w:rFonts w:ascii="Kalpurush" w:hAnsi="Kalpurush" w:cs="Kalpurush"/>
          <w:sz w:val="24"/>
          <w:szCs w:val="24"/>
          <w:lang w:bidi="bn-IN"/>
        </w:rPr>
        <w:t>:</w:t>
      </w:r>
      <w:r>
        <w:rPr>
          <w:rFonts w:ascii="Kalpurush" w:hAnsi="Kalpurush" w:cs="Kalpurush" w:hint="cs"/>
          <w:sz w:val="24"/>
          <w:szCs w:val="24"/>
          <w:cs/>
          <w:lang w:bidi="bn-IN"/>
        </w:rPr>
        <w:t xml:space="preserve"> </w:t>
      </w:r>
      <w:r w:rsidRPr="00A238DF">
        <w:rPr>
          <w:rFonts w:ascii="Kalpurush" w:hAnsi="Kalpurush" w:cs="Kalpurush"/>
          <w:sz w:val="24"/>
          <w:szCs w:val="24"/>
          <w:cs/>
          <w:lang w:bidi="bn-IN"/>
        </w:rPr>
        <w:t>উদ্বোধন কার্যালয়,</w:t>
      </w:r>
      <w:r>
        <w:rPr>
          <w:rFonts w:ascii="Kalpurush" w:hAnsi="Kalpurush" w:cs="Kalpurush" w:hint="cs"/>
          <w:sz w:val="24"/>
          <w:szCs w:val="24"/>
          <w:cs/>
          <w:lang w:bidi="bn-IN"/>
        </w:rPr>
        <w:t xml:space="preserve"> ১৯৯৫, </w:t>
      </w:r>
      <w:r w:rsidRPr="00A238DF">
        <w:rPr>
          <w:rFonts w:ascii="Kalpurush" w:hAnsi="Kalpurush" w:cs="Kalpurush"/>
          <w:sz w:val="24"/>
          <w:szCs w:val="24"/>
          <w:cs/>
          <w:lang w:bidi="bn-IN"/>
        </w:rPr>
        <w:t>পৃ.</w:t>
      </w:r>
      <w:r>
        <w:rPr>
          <w:rFonts w:ascii="Kalpurush" w:hAnsi="Kalpurush" w:cs="Kalpurush" w:hint="cs"/>
          <w:sz w:val="24"/>
          <w:szCs w:val="24"/>
          <w:cs/>
          <w:lang w:bidi="bn-IN"/>
        </w:rPr>
        <w:t xml:space="preserve"> ২৮৪ </w:t>
      </w:r>
      <w:r>
        <w:rPr>
          <w:rFonts w:ascii="Kalpurush" w:hAnsi="Kalpurush" w:cs="Kalpurush" w:hint="cs"/>
          <w:sz w:val="24"/>
          <w:szCs w:val="24"/>
          <w:cs/>
        </w:rPr>
        <w:t xml:space="preserve"> </w:t>
      </w:r>
      <w:r w:rsidRPr="0042097E">
        <w:rPr>
          <w:rFonts w:ascii="Kalpurush" w:hAnsi="Kalpurush" w:cs="Kalpurush" w:hint="cs"/>
          <w:szCs w:val="24"/>
          <w:cs/>
          <w:lang w:bidi="bn-IN"/>
        </w:rPr>
        <w:t xml:space="preserve"> </w:t>
      </w:r>
    </w:p>
    <w:p w14:paraId="4A5D0A72" w14:textId="77777777" w:rsidR="00EB4BAE" w:rsidRDefault="00EB4BAE" w:rsidP="00C819FB">
      <w:pPr>
        <w:pStyle w:val="EndnoteText"/>
        <w:ind w:left="720" w:hanging="720"/>
        <w:rPr>
          <w:rFonts w:ascii="Kalpurush" w:hAnsi="Kalpurush" w:cs="Kalpurush"/>
          <w:sz w:val="24"/>
          <w:szCs w:val="24"/>
          <w:lang w:bidi="bn-IN"/>
        </w:rPr>
      </w:pPr>
    </w:p>
    <w:p w14:paraId="70C37D89" w14:textId="79F2E6C7" w:rsidR="0098469C" w:rsidRPr="001A3452" w:rsidRDefault="0098469C" w:rsidP="00C819FB">
      <w:pPr>
        <w:pStyle w:val="EndnoteText"/>
        <w:ind w:left="720" w:hanging="720"/>
        <w:rPr>
          <w:rFonts w:cs="Vrinda"/>
          <w:szCs w:val="25"/>
          <w:cs/>
          <w:lang w:bidi="bn-I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Kalpurush">
    <w:panose1 w:val="02000600000000000000"/>
    <w:charset w:val="00"/>
    <w:family w:val="auto"/>
    <w:pitch w:val="variable"/>
    <w:sig w:usb0="00010003" w:usb1="00000000" w:usb2="00000000" w:usb3="00000000" w:csb0="00000001" w:csb1="00000000"/>
  </w:font>
  <w:font w:name="Vrinda">
    <w:altName w:val="Courier New"/>
    <w:panose1 w:val="00000400000000000000"/>
    <w:charset w:val="00"/>
    <w:family w:val="swiss"/>
    <w:pitch w:val="variable"/>
    <w:sig w:usb0="00000003" w:usb1="00000000" w:usb2="00000000" w:usb3="00000000" w:csb0="00000001" w:csb1="00000000"/>
  </w:font>
  <w:font w:name="Shonar Bangla">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2918204"/>
      <w:docPartObj>
        <w:docPartGallery w:val="Page Numbers (Bottom of Page)"/>
        <w:docPartUnique/>
      </w:docPartObj>
    </w:sdtPr>
    <w:sdtEndPr>
      <w:rPr>
        <w:sz w:val="16"/>
        <w:szCs w:val="16"/>
      </w:rPr>
    </w:sdtEndPr>
    <w:sdtContent>
      <w:p w14:paraId="2736FAE5" w14:textId="77777777" w:rsidR="00086866" w:rsidRDefault="00086866" w:rsidP="00086866">
        <w:pPr>
          <w:pStyle w:val="Footer"/>
          <w:tabs>
            <w:tab w:val="clear" w:pos="4513"/>
            <w:tab w:val="clear" w:pos="9026"/>
            <w:tab w:val="right" w:pos="7830"/>
          </w:tabs>
          <w:jc w:val="right"/>
        </w:pPr>
        <w:r>
          <w:rPr>
            <w:sz w:val="16"/>
            <w:szCs w:val="16"/>
          </w:rPr>
          <w:t>_____________________________</w:t>
        </w:r>
        <w:r>
          <w:rPr>
            <w:sz w:val="16"/>
            <w:szCs w:val="16"/>
          </w:rPr>
          <w:softHyphen/>
          <w:t>_</w:t>
        </w:r>
        <w:r>
          <w:t xml:space="preserve"> </w:t>
        </w:r>
      </w:p>
      <w:p w14:paraId="7FEF839D" w14:textId="0BD082CD" w:rsidR="00A94DF0" w:rsidRPr="00086866" w:rsidRDefault="00086866" w:rsidP="00086866">
        <w:pPr>
          <w:pStyle w:val="Footer"/>
          <w:tabs>
            <w:tab w:val="clear" w:pos="4513"/>
            <w:tab w:val="clear" w:pos="9026"/>
            <w:tab w:val="right" w:pos="7830"/>
          </w:tabs>
          <w:rPr>
            <w:sz w:val="16"/>
            <w:szCs w:val="16"/>
          </w:rPr>
        </w:pPr>
        <w:r>
          <w:fldChar w:fldCharType="begin"/>
        </w:r>
        <w:r>
          <w:instrText xml:space="preserve"> PAGE   \* MERGEFORMAT </w:instrText>
        </w:r>
        <w:r>
          <w:fldChar w:fldCharType="separate"/>
        </w:r>
        <w:r w:rsidR="00B835CF">
          <w:rPr>
            <w:noProof/>
          </w:rPr>
          <w:t>396</w:t>
        </w:r>
        <w:r>
          <w:rPr>
            <w:noProof/>
          </w:rPr>
          <w:fldChar w:fldCharType="end"/>
        </w:r>
        <w:r>
          <w:rPr>
            <w:noProof/>
          </w:rPr>
          <w:tab/>
        </w:r>
        <w:r w:rsidRPr="00B51D8F">
          <w:rPr>
            <w:sz w:val="16"/>
            <w:szCs w:val="16"/>
          </w:rPr>
          <w:t>© 202</w:t>
        </w:r>
        <w:r>
          <w:rPr>
            <w:sz w:val="16"/>
            <w:szCs w:val="16"/>
          </w:rPr>
          <w:t>6</w:t>
        </w:r>
        <w:r w:rsidRPr="00B51D8F">
          <w:rPr>
            <w:sz w:val="16"/>
            <w:szCs w:val="16"/>
          </w:rPr>
          <w:t xml:space="preserve"> Vidyasagar University Publication Division, Vidyasagar University, Midnapore</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58B2D" w14:textId="77777777" w:rsidR="00086866" w:rsidRDefault="00086866" w:rsidP="00086866">
    <w:pPr>
      <w:pStyle w:val="Footer"/>
      <w:tabs>
        <w:tab w:val="clear" w:pos="4513"/>
        <w:tab w:val="clear" w:pos="9026"/>
        <w:tab w:val="right" w:pos="7830"/>
      </w:tabs>
      <w:rPr>
        <w:sz w:val="16"/>
        <w:szCs w:val="16"/>
      </w:rPr>
    </w:pPr>
    <w:r>
      <w:rPr>
        <w:sz w:val="16"/>
        <w:szCs w:val="16"/>
      </w:rPr>
      <w:t>_____________________________</w:t>
    </w:r>
    <w:r>
      <w:rPr>
        <w:sz w:val="16"/>
        <w:szCs w:val="16"/>
      </w:rPr>
      <w:softHyphen/>
      <w:t>_</w:t>
    </w:r>
  </w:p>
  <w:p w14:paraId="6676BA66" w14:textId="523E13FB" w:rsidR="006E1458" w:rsidRPr="00086866" w:rsidRDefault="00086866" w:rsidP="00086866">
    <w:pPr>
      <w:pStyle w:val="Footer"/>
      <w:tabs>
        <w:tab w:val="clear" w:pos="4513"/>
        <w:tab w:val="clear" w:pos="9026"/>
        <w:tab w:val="right" w:pos="7830"/>
      </w:tabs>
    </w:pPr>
    <w:r w:rsidRPr="00B51D8F">
      <w:rPr>
        <w:sz w:val="16"/>
        <w:szCs w:val="16"/>
      </w:rPr>
      <w:t>© 202</w:t>
    </w:r>
    <w:r>
      <w:rPr>
        <w:sz w:val="16"/>
        <w:szCs w:val="16"/>
      </w:rPr>
      <w:t>6</w:t>
    </w:r>
    <w:r w:rsidRPr="00B51D8F">
      <w:rPr>
        <w:sz w:val="16"/>
        <w:szCs w:val="16"/>
      </w:rPr>
      <w:t xml:space="preserve"> Vidyasagar University Publication Division, Vidyasagar University, Midnapore</w:t>
    </w:r>
    <w:r>
      <w:rPr>
        <w:sz w:val="16"/>
        <w:szCs w:val="16"/>
      </w:rPr>
      <w:tab/>
    </w:r>
    <w:sdt>
      <w:sdtPr>
        <w:rPr>
          <w:sz w:val="20"/>
        </w:rPr>
        <w:id w:val="-1593157164"/>
        <w:docPartObj>
          <w:docPartGallery w:val="Page Numbers (Bottom of Page)"/>
          <w:docPartUnique/>
        </w:docPartObj>
      </w:sdtPr>
      <w:sdtEndPr>
        <w:rPr>
          <w:noProof/>
        </w:rPr>
      </w:sdtEndPr>
      <w:sdtContent>
        <w:r w:rsidRPr="00B51D8F">
          <w:rPr>
            <w:sz w:val="20"/>
          </w:rPr>
          <w:fldChar w:fldCharType="begin"/>
        </w:r>
        <w:r w:rsidRPr="00B51D8F">
          <w:rPr>
            <w:sz w:val="20"/>
          </w:rPr>
          <w:instrText xml:space="preserve"> PAGE   \* MERGEFORMAT </w:instrText>
        </w:r>
        <w:r w:rsidRPr="00B51D8F">
          <w:rPr>
            <w:sz w:val="20"/>
          </w:rPr>
          <w:fldChar w:fldCharType="separate"/>
        </w:r>
        <w:r w:rsidR="00B835CF">
          <w:rPr>
            <w:noProof/>
            <w:sz w:val="20"/>
          </w:rPr>
          <w:t>395</w:t>
        </w:r>
        <w:r w:rsidRPr="00B51D8F">
          <w:rPr>
            <w:noProof/>
            <w:sz w:val="20"/>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45397" w14:textId="77777777" w:rsidR="00646CAC" w:rsidRDefault="00646CAC" w:rsidP="00B75666">
      <w:pPr>
        <w:spacing w:after="0" w:line="240" w:lineRule="auto"/>
      </w:pPr>
      <w:r>
        <w:separator/>
      </w:r>
    </w:p>
  </w:footnote>
  <w:footnote w:type="continuationSeparator" w:id="0">
    <w:p w14:paraId="4D431C71" w14:textId="77777777" w:rsidR="00646CAC" w:rsidRDefault="00646CAC" w:rsidP="00B756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2C27A" w14:textId="77777777" w:rsidR="00AC698B" w:rsidRDefault="00AC698B" w:rsidP="00AC698B">
    <w:pPr>
      <w:pStyle w:val="Header"/>
      <w:jc w:val="right"/>
      <w:rPr>
        <w:rFonts w:ascii="Times New Roman" w:hAnsi="Times New Roman" w:cs="Times New Roman"/>
        <w:sz w:val="18"/>
        <w:szCs w:val="18"/>
      </w:rPr>
    </w:pPr>
    <w:r>
      <w:rPr>
        <w:rFonts w:ascii="Times New Roman" w:hAnsi="Times New Roman" w:cs="Times New Roman"/>
        <w:sz w:val="18"/>
        <w:szCs w:val="18"/>
      </w:rPr>
      <w:t>Volume 28 : 2025-2026</w:t>
    </w:r>
  </w:p>
  <w:p w14:paraId="736B9111" w14:textId="77777777" w:rsidR="00AC698B" w:rsidRDefault="00AC698B" w:rsidP="00AC698B">
    <w:pPr>
      <w:pStyle w:val="Header"/>
      <w:jc w:val="right"/>
      <w:rPr>
        <w:rFonts w:ascii="Times New Roman" w:hAnsi="Times New Roman" w:cs="Times New Roman"/>
        <w:sz w:val="18"/>
        <w:szCs w:val="18"/>
      </w:rPr>
    </w:pPr>
    <w:r>
      <w:rPr>
        <w:rFonts w:ascii="Times New Roman" w:hAnsi="Times New Roman" w:cs="Times New Roman"/>
        <w:sz w:val="18"/>
        <w:szCs w:val="18"/>
      </w:rPr>
      <w:t>Journal of Philosophy and the Life-world</w:t>
    </w:r>
  </w:p>
  <w:p w14:paraId="00817C2F" w14:textId="3B6346BE" w:rsidR="00AC698B" w:rsidRPr="00AC698B" w:rsidRDefault="00AC698B" w:rsidP="00AC698B">
    <w:pPr>
      <w:pStyle w:val="Header"/>
      <w:jc w:val="right"/>
      <w:rPr>
        <w:rFonts w:ascii="Times New Roman" w:hAnsi="Times New Roman" w:cs="Times New Roman"/>
        <w:sz w:val="18"/>
        <w:szCs w:val="18"/>
      </w:rPr>
    </w:pPr>
    <w:r>
      <w:rPr>
        <w:rFonts w:ascii="Times New Roman" w:hAnsi="Times New Roman" w:cs="Times New Roman"/>
        <w:sz w:val="18"/>
        <w:szCs w:val="18"/>
      </w:rPr>
      <w:t>DOI: http://dx.doi.org/10.62424/JPLW.2026.28.00.31</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0D9E5" w14:textId="77777777" w:rsidR="00AC698B" w:rsidRDefault="00AC698B" w:rsidP="00AC698B">
    <w:pPr>
      <w:pStyle w:val="Header"/>
      <w:rPr>
        <w:rFonts w:ascii="Times New Roman" w:hAnsi="Times New Roman" w:cs="Times New Roman"/>
        <w:sz w:val="18"/>
        <w:szCs w:val="18"/>
      </w:rPr>
    </w:pPr>
    <w:r>
      <w:rPr>
        <w:rFonts w:ascii="Times New Roman" w:hAnsi="Times New Roman" w:cs="Times New Roman"/>
        <w:sz w:val="18"/>
        <w:szCs w:val="18"/>
      </w:rPr>
      <w:t>Volume 28 : 2025-2026</w:t>
    </w:r>
  </w:p>
  <w:p w14:paraId="3153F5EB" w14:textId="77777777" w:rsidR="00AC698B" w:rsidRDefault="00AC698B" w:rsidP="00AC698B">
    <w:pPr>
      <w:pStyle w:val="Header"/>
      <w:rPr>
        <w:rFonts w:ascii="Times New Roman" w:hAnsi="Times New Roman" w:cs="Times New Roman"/>
        <w:sz w:val="18"/>
        <w:szCs w:val="18"/>
      </w:rPr>
    </w:pPr>
    <w:r>
      <w:rPr>
        <w:rFonts w:ascii="Times New Roman" w:hAnsi="Times New Roman" w:cs="Times New Roman"/>
        <w:sz w:val="18"/>
        <w:szCs w:val="18"/>
      </w:rPr>
      <w:t>Journal of Philosophy and the Life-world</w:t>
    </w:r>
  </w:p>
  <w:p w14:paraId="641F7938" w14:textId="4A4F6635" w:rsidR="00AC698B" w:rsidRPr="00AC698B" w:rsidRDefault="00AC698B">
    <w:pPr>
      <w:pStyle w:val="Header"/>
      <w:rPr>
        <w:rFonts w:ascii="Times New Roman" w:hAnsi="Times New Roman" w:cs="Times New Roman"/>
        <w:sz w:val="18"/>
        <w:szCs w:val="18"/>
      </w:rPr>
    </w:pPr>
    <w:r>
      <w:rPr>
        <w:rFonts w:ascii="Times New Roman" w:hAnsi="Times New Roman" w:cs="Times New Roman"/>
        <w:sz w:val="18"/>
        <w:szCs w:val="18"/>
      </w:rPr>
      <w:t>DOI: http://dx.doi.org/10.62424/JPLW.2026.28.00.31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060834"/>
    <w:multiLevelType w:val="hybridMultilevel"/>
    <w:tmpl w:val="AF585D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evenAndOddHeaders/>
  <w:characterSpacingControl w:val="doNotCompress"/>
  <w:footnotePr>
    <w:footnote w:id="-1"/>
    <w:footnote w:id="0"/>
  </w:footnotePr>
  <w:endnotePr>
    <w:numFmt w:val="decimal"/>
    <w:endnote w:id="-1"/>
    <w:endnote w:id="0"/>
  </w:endnotePr>
  <w:compat>
    <w:useFELayout/>
    <w:compatSetting w:name="compatibilityMode" w:uri="http://schemas.microsoft.com/office/word" w:val="12"/>
  </w:compat>
  <w:rsids>
    <w:rsidRoot w:val="00AB61B7"/>
    <w:rsid w:val="00000798"/>
    <w:rsid w:val="000027D6"/>
    <w:rsid w:val="00003C7F"/>
    <w:rsid w:val="000052A1"/>
    <w:rsid w:val="000069B5"/>
    <w:rsid w:val="00006E04"/>
    <w:rsid w:val="00010D2B"/>
    <w:rsid w:val="000169F0"/>
    <w:rsid w:val="00017651"/>
    <w:rsid w:val="00022B45"/>
    <w:rsid w:val="00025F49"/>
    <w:rsid w:val="00026172"/>
    <w:rsid w:val="000327FB"/>
    <w:rsid w:val="00032ABC"/>
    <w:rsid w:val="00033DD0"/>
    <w:rsid w:val="00040042"/>
    <w:rsid w:val="00042A6B"/>
    <w:rsid w:val="00044C9B"/>
    <w:rsid w:val="000458F4"/>
    <w:rsid w:val="00046823"/>
    <w:rsid w:val="00057714"/>
    <w:rsid w:val="00060A37"/>
    <w:rsid w:val="000616D1"/>
    <w:rsid w:val="00066799"/>
    <w:rsid w:val="00075C8E"/>
    <w:rsid w:val="0008217C"/>
    <w:rsid w:val="00082A46"/>
    <w:rsid w:val="00083BED"/>
    <w:rsid w:val="00086866"/>
    <w:rsid w:val="000904A6"/>
    <w:rsid w:val="000911B0"/>
    <w:rsid w:val="0009237B"/>
    <w:rsid w:val="00095E30"/>
    <w:rsid w:val="00096EF5"/>
    <w:rsid w:val="000A136E"/>
    <w:rsid w:val="000A1B47"/>
    <w:rsid w:val="000A4A30"/>
    <w:rsid w:val="000A58BC"/>
    <w:rsid w:val="000A68C3"/>
    <w:rsid w:val="000B341E"/>
    <w:rsid w:val="000B3C76"/>
    <w:rsid w:val="000B4F64"/>
    <w:rsid w:val="000B5E83"/>
    <w:rsid w:val="000B694B"/>
    <w:rsid w:val="000C1431"/>
    <w:rsid w:val="000C186A"/>
    <w:rsid w:val="000C2EAA"/>
    <w:rsid w:val="000C2FDD"/>
    <w:rsid w:val="000D0596"/>
    <w:rsid w:val="000E1C6A"/>
    <w:rsid w:val="000E3AC7"/>
    <w:rsid w:val="000E5290"/>
    <w:rsid w:val="000E594B"/>
    <w:rsid w:val="0010601F"/>
    <w:rsid w:val="00111CFD"/>
    <w:rsid w:val="00120085"/>
    <w:rsid w:val="0012093B"/>
    <w:rsid w:val="00121449"/>
    <w:rsid w:val="001400F2"/>
    <w:rsid w:val="0014369F"/>
    <w:rsid w:val="0014511D"/>
    <w:rsid w:val="001454ED"/>
    <w:rsid w:val="00145623"/>
    <w:rsid w:val="00147F11"/>
    <w:rsid w:val="0015773D"/>
    <w:rsid w:val="0016005D"/>
    <w:rsid w:val="00163E03"/>
    <w:rsid w:val="00167F07"/>
    <w:rsid w:val="0017471F"/>
    <w:rsid w:val="00180005"/>
    <w:rsid w:val="001839A2"/>
    <w:rsid w:val="00184E06"/>
    <w:rsid w:val="00185C42"/>
    <w:rsid w:val="0018789F"/>
    <w:rsid w:val="00187E8C"/>
    <w:rsid w:val="001921BE"/>
    <w:rsid w:val="00192E2C"/>
    <w:rsid w:val="001936D1"/>
    <w:rsid w:val="00193DA8"/>
    <w:rsid w:val="00195258"/>
    <w:rsid w:val="001A3452"/>
    <w:rsid w:val="001A5846"/>
    <w:rsid w:val="001A7D16"/>
    <w:rsid w:val="001B65D3"/>
    <w:rsid w:val="001D35BD"/>
    <w:rsid w:val="001D512A"/>
    <w:rsid w:val="001D728F"/>
    <w:rsid w:val="001E5916"/>
    <w:rsid w:val="001F4321"/>
    <w:rsid w:val="001F587E"/>
    <w:rsid w:val="002018E3"/>
    <w:rsid w:val="002172F9"/>
    <w:rsid w:val="00220D9B"/>
    <w:rsid w:val="00223667"/>
    <w:rsid w:val="00227612"/>
    <w:rsid w:val="0023114B"/>
    <w:rsid w:val="0023301E"/>
    <w:rsid w:val="00234B39"/>
    <w:rsid w:val="00235DC8"/>
    <w:rsid w:val="002379C0"/>
    <w:rsid w:val="0024088F"/>
    <w:rsid w:val="0024483F"/>
    <w:rsid w:val="00253387"/>
    <w:rsid w:val="00253C23"/>
    <w:rsid w:val="0026176E"/>
    <w:rsid w:val="00273847"/>
    <w:rsid w:val="00275FB0"/>
    <w:rsid w:val="00276108"/>
    <w:rsid w:val="00284565"/>
    <w:rsid w:val="0028499F"/>
    <w:rsid w:val="00286209"/>
    <w:rsid w:val="00290349"/>
    <w:rsid w:val="0029111D"/>
    <w:rsid w:val="00292B8A"/>
    <w:rsid w:val="00294B99"/>
    <w:rsid w:val="00297C86"/>
    <w:rsid w:val="002A0EF7"/>
    <w:rsid w:val="002A383D"/>
    <w:rsid w:val="002A4F40"/>
    <w:rsid w:val="002A4F51"/>
    <w:rsid w:val="002A57EA"/>
    <w:rsid w:val="002B04C9"/>
    <w:rsid w:val="002B1121"/>
    <w:rsid w:val="002D13B8"/>
    <w:rsid w:val="002D7F09"/>
    <w:rsid w:val="002E0E17"/>
    <w:rsid w:val="002E2CA5"/>
    <w:rsid w:val="002E3A20"/>
    <w:rsid w:val="002E7918"/>
    <w:rsid w:val="002E7B0B"/>
    <w:rsid w:val="002F08A0"/>
    <w:rsid w:val="002F1AB9"/>
    <w:rsid w:val="002F2614"/>
    <w:rsid w:val="003078BF"/>
    <w:rsid w:val="003116A0"/>
    <w:rsid w:val="003156A0"/>
    <w:rsid w:val="0032049D"/>
    <w:rsid w:val="00324264"/>
    <w:rsid w:val="00327EC7"/>
    <w:rsid w:val="0033124A"/>
    <w:rsid w:val="00331360"/>
    <w:rsid w:val="00332732"/>
    <w:rsid w:val="00333784"/>
    <w:rsid w:val="00336EE3"/>
    <w:rsid w:val="00341500"/>
    <w:rsid w:val="00344B6D"/>
    <w:rsid w:val="003544A0"/>
    <w:rsid w:val="00355581"/>
    <w:rsid w:val="0036161B"/>
    <w:rsid w:val="003706DD"/>
    <w:rsid w:val="003752EB"/>
    <w:rsid w:val="0037694C"/>
    <w:rsid w:val="00380FE5"/>
    <w:rsid w:val="00381364"/>
    <w:rsid w:val="00383367"/>
    <w:rsid w:val="00383797"/>
    <w:rsid w:val="00384003"/>
    <w:rsid w:val="0038436F"/>
    <w:rsid w:val="0038451A"/>
    <w:rsid w:val="00385539"/>
    <w:rsid w:val="0038783D"/>
    <w:rsid w:val="00387BD3"/>
    <w:rsid w:val="003A07D8"/>
    <w:rsid w:val="003A4B34"/>
    <w:rsid w:val="003A4D1F"/>
    <w:rsid w:val="003A5E38"/>
    <w:rsid w:val="003A674F"/>
    <w:rsid w:val="003A71F4"/>
    <w:rsid w:val="003B179D"/>
    <w:rsid w:val="003B37D7"/>
    <w:rsid w:val="003B70EC"/>
    <w:rsid w:val="003C13BD"/>
    <w:rsid w:val="003C5366"/>
    <w:rsid w:val="003D26A4"/>
    <w:rsid w:val="003D2EB6"/>
    <w:rsid w:val="003D5132"/>
    <w:rsid w:val="003E00E6"/>
    <w:rsid w:val="003E4182"/>
    <w:rsid w:val="003E44E8"/>
    <w:rsid w:val="003F4774"/>
    <w:rsid w:val="003F6892"/>
    <w:rsid w:val="00403586"/>
    <w:rsid w:val="0040638D"/>
    <w:rsid w:val="00406653"/>
    <w:rsid w:val="0042097E"/>
    <w:rsid w:val="004214E0"/>
    <w:rsid w:val="00432A5A"/>
    <w:rsid w:val="00435B25"/>
    <w:rsid w:val="004424B2"/>
    <w:rsid w:val="00442962"/>
    <w:rsid w:val="00442E9D"/>
    <w:rsid w:val="0045161F"/>
    <w:rsid w:val="00455187"/>
    <w:rsid w:val="00455E0F"/>
    <w:rsid w:val="00464D24"/>
    <w:rsid w:val="00466F12"/>
    <w:rsid w:val="004714E1"/>
    <w:rsid w:val="00472CA9"/>
    <w:rsid w:val="004736D5"/>
    <w:rsid w:val="00473EF3"/>
    <w:rsid w:val="00481DD5"/>
    <w:rsid w:val="0048375D"/>
    <w:rsid w:val="00483E0C"/>
    <w:rsid w:val="00496118"/>
    <w:rsid w:val="00496ADB"/>
    <w:rsid w:val="00496C09"/>
    <w:rsid w:val="004A0D38"/>
    <w:rsid w:val="004A0F73"/>
    <w:rsid w:val="004A3287"/>
    <w:rsid w:val="004A3D3F"/>
    <w:rsid w:val="004A44A4"/>
    <w:rsid w:val="004A6C4E"/>
    <w:rsid w:val="004C3E09"/>
    <w:rsid w:val="004C6E07"/>
    <w:rsid w:val="004C77EA"/>
    <w:rsid w:val="004D58DF"/>
    <w:rsid w:val="004E2BCF"/>
    <w:rsid w:val="004E582C"/>
    <w:rsid w:val="004E6B32"/>
    <w:rsid w:val="004E77D8"/>
    <w:rsid w:val="004F4203"/>
    <w:rsid w:val="004F4949"/>
    <w:rsid w:val="004F549C"/>
    <w:rsid w:val="004F6A77"/>
    <w:rsid w:val="00500D96"/>
    <w:rsid w:val="00504A64"/>
    <w:rsid w:val="00505D6F"/>
    <w:rsid w:val="005067A5"/>
    <w:rsid w:val="0050698A"/>
    <w:rsid w:val="00507E41"/>
    <w:rsid w:val="00520542"/>
    <w:rsid w:val="00525F8D"/>
    <w:rsid w:val="00533EF9"/>
    <w:rsid w:val="00546220"/>
    <w:rsid w:val="0054764F"/>
    <w:rsid w:val="00547A89"/>
    <w:rsid w:val="0055030D"/>
    <w:rsid w:val="00554E97"/>
    <w:rsid w:val="00570EEB"/>
    <w:rsid w:val="005732E6"/>
    <w:rsid w:val="0059074D"/>
    <w:rsid w:val="0059135D"/>
    <w:rsid w:val="00591D19"/>
    <w:rsid w:val="00591E21"/>
    <w:rsid w:val="00594A8B"/>
    <w:rsid w:val="005A3AAA"/>
    <w:rsid w:val="005A73BF"/>
    <w:rsid w:val="005B3261"/>
    <w:rsid w:val="005B3846"/>
    <w:rsid w:val="005B5162"/>
    <w:rsid w:val="005B62BA"/>
    <w:rsid w:val="005B770D"/>
    <w:rsid w:val="005B7C0D"/>
    <w:rsid w:val="005C04F5"/>
    <w:rsid w:val="005C5142"/>
    <w:rsid w:val="005C5C7B"/>
    <w:rsid w:val="005C662F"/>
    <w:rsid w:val="005C69E3"/>
    <w:rsid w:val="005D0AAF"/>
    <w:rsid w:val="005D2514"/>
    <w:rsid w:val="005D5175"/>
    <w:rsid w:val="005D7E4D"/>
    <w:rsid w:val="005E4771"/>
    <w:rsid w:val="005E705C"/>
    <w:rsid w:val="005F0913"/>
    <w:rsid w:val="00601BDC"/>
    <w:rsid w:val="00605807"/>
    <w:rsid w:val="00612762"/>
    <w:rsid w:val="00612B41"/>
    <w:rsid w:val="0061321D"/>
    <w:rsid w:val="00614DE6"/>
    <w:rsid w:val="00624B52"/>
    <w:rsid w:val="00626A46"/>
    <w:rsid w:val="00643C5F"/>
    <w:rsid w:val="00646CAC"/>
    <w:rsid w:val="00647032"/>
    <w:rsid w:val="006537DC"/>
    <w:rsid w:val="006568AA"/>
    <w:rsid w:val="00673EA7"/>
    <w:rsid w:val="00676084"/>
    <w:rsid w:val="00677D84"/>
    <w:rsid w:val="00680752"/>
    <w:rsid w:val="006819D2"/>
    <w:rsid w:val="00683176"/>
    <w:rsid w:val="00685DFB"/>
    <w:rsid w:val="0069065E"/>
    <w:rsid w:val="006959E6"/>
    <w:rsid w:val="00696F2E"/>
    <w:rsid w:val="00696F71"/>
    <w:rsid w:val="006A0059"/>
    <w:rsid w:val="006A2413"/>
    <w:rsid w:val="006B0F86"/>
    <w:rsid w:val="006B12D5"/>
    <w:rsid w:val="006B4235"/>
    <w:rsid w:val="006B7BB9"/>
    <w:rsid w:val="006C4F39"/>
    <w:rsid w:val="006C5B64"/>
    <w:rsid w:val="006D0F87"/>
    <w:rsid w:val="006D2634"/>
    <w:rsid w:val="006D2EE0"/>
    <w:rsid w:val="006D351A"/>
    <w:rsid w:val="006D72F9"/>
    <w:rsid w:val="006E1458"/>
    <w:rsid w:val="006E230F"/>
    <w:rsid w:val="006F6D47"/>
    <w:rsid w:val="00701E21"/>
    <w:rsid w:val="007112D4"/>
    <w:rsid w:val="00721E4A"/>
    <w:rsid w:val="00723A7C"/>
    <w:rsid w:val="00725077"/>
    <w:rsid w:val="0073490E"/>
    <w:rsid w:val="00735ABF"/>
    <w:rsid w:val="007362D9"/>
    <w:rsid w:val="00744796"/>
    <w:rsid w:val="0074504F"/>
    <w:rsid w:val="007456AE"/>
    <w:rsid w:val="00746F6D"/>
    <w:rsid w:val="00752F1F"/>
    <w:rsid w:val="0075452C"/>
    <w:rsid w:val="007640E6"/>
    <w:rsid w:val="00770E93"/>
    <w:rsid w:val="007716EE"/>
    <w:rsid w:val="00774F6A"/>
    <w:rsid w:val="00775123"/>
    <w:rsid w:val="0077678D"/>
    <w:rsid w:val="007770A3"/>
    <w:rsid w:val="007846C8"/>
    <w:rsid w:val="007949F4"/>
    <w:rsid w:val="007A6C79"/>
    <w:rsid w:val="007B0A63"/>
    <w:rsid w:val="007B4FF3"/>
    <w:rsid w:val="007B5331"/>
    <w:rsid w:val="007B67C9"/>
    <w:rsid w:val="007C4782"/>
    <w:rsid w:val="007C4D10"/>
    <w:rsid w:val="007D5F6C"/>
    <w:rsid w:val="007E22E4"/>
    <w:rsid w:val="007E3860"/>
    <w:rsid w:val="007F30EA"/>
    <w:rsid w:val="00800693"/>
    <w:rsid w:val="00805AED"/>
    <w:rsid w:val="00806B9C"/>
    <w:rsid w:val="00807621"/>
    <w:rsid w:val="0081099B"/>
    <w:rsid w:val="00822B49"/>
    <w:rsid w:val="00823779"/>
    <w:rsid w:val="00823D7A"/>
    <w:rsid w:val="00831E45"/>
    <w:rsid w:val="00832CB6"/>
    <w:rsid w:val="00840BDA"/>
    <w:rsid w:val="00840D2A"/>
    <w:rsid w:val="00840FDF"/>
    <w:rsid w:val="008442C6"/>
    <w:rsid w:val="00844657"/>
    <w:rsid w:val="00847495"/>
    <w:rsid w:val="00850200"/>
    <w:rsid w:val="00855136"/>
    <w:rsid w:val="00857787"/>
    <w:rsid w:val="0087347D"/>
    <w:rsid w:val="00875D2B"/>
    <w:rsid w:val="008776D3"/>
    <w:rsid w:val="008839B6"/>
    <w:rsid w:val="00884CC4"/>
    <w:rsid w:val="00893327"/>
    <w:rsid w:val="008933A2"/>
    <w:rsid w:val="008B0B85"/>
    <w:rsid w:val="008B3CA1"/>
    <w:rsid w:val="008C26AD"/>
    <w:rsid w:val="008C59FD"/>
    <w:rsid w:val="008C6FC5"/>
    <w:rsid w:val="008D05E8"/>
    <w:rsid w:val="008D118F"/>
    <w:rsid w:val="008D3FCD"/>
    <w:rsid w:val="008D6921"/>
    <w:rsid w:val="008E307E"/>
    <w:rsid w:val="008E47BE"/>
    <w:rsid w:val="008F0C87"/>
    <w:rsid w:val="008F153B"/>
    <w:rsid w:val="009029A7"/>
    <w:rsid w:val="009036A5"/>
    <w:rsid w:val="00904859"/>
    <w:rsid w:val="00907386"/>
    <w:rsid w:val="009163C4"/>
    <w:rsid w:val="009175A9"/>
    <w:rsid w:val="00920497"/>
    <w:rsid w:val="0092068D"/>
    <w:rsid w:val="00921DE3"/>
    <w:rsid w:val="00934185"/>
    <w:rsid w:val="0093781A"/>
    <w:rsid w:val="00945155"/>
    <w:rsid w:val="009503C0"/>
    <w:rsid w:val="0096017C"/>
    <w:rsid w:val="00960795"/>
    <w:rsid w:val="00980161"/>
    <w:rsid w:val="00980AB3"/>
    <w:rsid w:val="0098469C"/>
    <w:rsid w:val="009851A3"/>
    <w:rsid w:val="00985B6C"/>
    <w:rsid w:val="009868CB"/>
    <w:rsid w:val="00997C4C"/>
    <w:rsid w:val="009A5DBF"/>
    <w:rsid w:val="009B2DB5"/>
    <w:rsid w:val="009B6315"/>
    <w:rsid w:val="009B6B03"/>
    <w:rsid w:val="009B7DCC"/>
    <w:rsid w:val="009C61AB"/>
    <w:rsid w:val="009D4A7E"/>
    <w:rsid w:val="009D4C53"/>
    <w:rsid w:val="009F4E97"/>
    <w:rsid w:val="009F5508"/>
    <w:rsid w:val="009F6BA8"/>
    <w:rsid w:val="00A01259"/>
    <w:rsid w:val="00A1034C"/>
    <w:rsid w:val="00A10BAD"/>
    <w:rsid w:val="00A116E2"/>
    <w:rsid w:val="00A12FB4"/>
    <w:rsid w:val="00A13515"/>
    <w:rsid w:val="00A22083"/>
    <w:rsid w:val="00A238DF"/>
    <w:rsid w:val="00A239B3"/>
    <w:rsid w:val="00A314BF"/>
    <w:rsid w:val="00A31D4B"/>
    <w:rsid w:val="00A362F0"/>
    <w:rsid w:val="00A3675B"/>
    <w:rsid w:val="00A36F4A"/>
    <w:rsid w:val="00A41003"/>
    <w:rsid w:val="00A41C3A"/>
    <w:rsid w:val="00A42C29"/>
    <w:rsid w:val="00A468E9"/>
    <w:rsid w:val="00A503E5"/>
    <w:rsid w:val="00A50961"/>
    <w:rsid w:val="00A5354A"/>
    <w:rsid w:val="00A64499"/>
    <w:rsid w:val="00A8202C"/>
    <w:rsid w:val="00A83FC3"/>
    <w:rsid w:val="00A84A4E"/>
    <w:rsid w:val="00A8781F"/>
    <w:rsid w:val="00A92B9C"/>
    <w:rsid w:val="00A94DF0"/>
    <w:rsid w:val="00AA0BFD"/>
    <w:rsid w:val="00AA5AA0"/>
    <w:rsid w:val="00AA6CC1"/>
    <w:rsid w:val="00AB3FF6"/>
    <w:rsid w:val="00AB449C"/>
    <w:rsid w:val="00AB55FB"/>
    <w:rsid w:val="00AB61B7"/>
    <w:rsid w:val="00AB61F3"/>
    <w:rsid w:val="00AC0F9E"/>
    <w:rsid w:val="00AC35E1"/>
    <w:rsid w:val="00AC698B"/>
    <w:rsid w:val="00AD4034"/>
    <w:rsid w:val="00AD59F2"/>
    <w:rsid w:val="00AD6A45"/>
    <w:rsid w:val="00AE0D60"/>
    <w:rsid w:val="00AF0675"/>
    <w:rsid w:val="00AF0BCF"/>
    <w:rsid w:val="00AF12F2"/>
    <w:rsid w:val="00AF58D3"/>
    <w:rsid w:val="00AF7405"/>
    <w:rsid w:val="00B00E4C"/>
    <w:rsid w:val="00B01328"/>
    <w:rsid w:val="00B07C3B"/>
    <w:rsid w:val="00B13F62"/>
    <w:rsid w:val="00B14A2A"/>
    <w:rsid w:val="00B15FBC"/>
    <w:rsid w:val="00B33622"/>
    <w:rsid w:val="00B33D16"/>
    <w:rsid w:val="00B36CC0"/>
    <w:rsid w:val="00B47777"/>
    <w:rsid w:val="00B50DB3"/>
    <w:rsid w:val="00B64062"/>
    <w:rsid w:val="00B650EE"/>
    <w:rsid w:val="00B7433D"/>
    <w:rsid w:val="00B75666"/>
    <w:rsid w:val="00B8004F"/>
    <w:rsid w:val="00B835CF"/>
    <w:rsid w:val="00B85EC4"/>
    <w:rsid w:val="00B93242"/>
    <w:rsid w:val="00B979C9"/>
    <w:rsid w:val="00BA0816"/>
    <w:rsid w:val="00BA10F9"/>
    <w:rsid w:val="00BA1A1A"/>
    <w:rsid w:val="00BA1CEA"/>
    <w:rsid w:val="00BA21FA"/>
    <w:rsid w:val="00BA4407"/>
    <w:rsid w:val="00BA6FBE"/>
    <w:rsid w:val="00BB3682"/>
    <w:rsid w:val="00BB3F64"/>
    <w:rsid w:val="00BB4A50"/>
    <w:rsid w:val="00BC1A5C"/>
    <w:rsid w:val="00BC3B07"/>
    <w:rsid w:val="00BC6097"/>
    <w:rsid w:val="00BD03D4"/>
    <w:rsid w:val="00BD2358"/>
    <w:rsid w:val="00BD39C8"/>
    <w:rsid w:val="00BD4FC4"/>
    <w:rsid w:val="00BD5E19"/>
    <w:rsid w:val="00BD6215"/>
    <w:rsid w:val="00BE59E7"/>
    <w:rsid w:val="00BF0BE5"/>
    <w:rsid w:val="00BF3459"/>
    <w:rsid w:val="00BF470A"/>
    <w:rsid w:val="00BF579A"/>
    <w:rsid w:val="00BF6882"/>
    <w:rsid w:val="00C1030B"/>
    <w:rsid w:val="00C15E3E"/>
    <w:rsid w:val="00C1683F"/>
    <w:rsid w:val="00C17030"/>
    <w:rsid w:val="00C2387F"/>
    <w:rsid w:val="00C26770"/>
    <w:rsid w:val="00C26E55"/>
    <w:rsid w:val="00C349E5"/>
    <w:rsid w:val="00C36844"/>
    <w:rsid w:val="00C378E8"/>
    <w:rsid w:val="00C52C15"/>
    <w:rsid w:val="00C53163"/>
    <w:rsid w:val="00C53E81"/>
    <w:rsid w:val="00C559CF"/>
    <w:rsid w:val="00C5643F"/>
    <w:rsid w:val="00C6061E"/>
    <w:rsid w:val="00C65F45"/>
    <w:rsid w:val="00C74098"/>
    <w:rsid w:val="00C819FB"/>
    <w:rsid w:val="00C839FC"/>
    <w:rsid w:val="00C843CE"/>
    <w:rsid w:val="00C848E6"/>
    <w:rsid w:val="00C90748"/>
    <w:rsid w:val="00C93E23"/>
    <w:rsid w:val="00C9723D"/>
    <w:rsid w:val="00CA0312"/>
    <w:rsid w:val="00CA17D0"/>
    <w:rsid w:val="00CA4131"/>
    <w:rsid w:val="00CC26ED"/>
    <w:rsid w:val="00CC4EA8"/>
    <w:rsid w:val="00CC763D"/>
    <w:rsid w:val="00CD37EB"/>
    <w:rsid w:val="00CD755E"/>
    <w:rsid w:val="00CE1B87"/>
    <w:rsid w:val="00CE4D0F"/>
    <w:rsid w:val="00CF3F1B"/>
    <w:rsid w:val="00CF76C6"/>
    <w:rsid w:val="00D00EC2"/>
    <w:rsid w:val="00D02F71"/>
    <w:rsid w:val="00D0688A"/>
    <w:rsid w:val="00D06BFA"/>
    <w:rsid w:val="00D20416"/>
    <w:rsid w:val="00D25E3C"/>
    <w:rsid w:val="00D346B8"/>
    <w:rsid w:val="00D34712"/>
    <w:rsid w:val="00D41266"/>
    <w:rsid w:val="00D44E02"/>
    <w:rsid w:val="00D45884"/>
    <w:rsid w:val="00D4623F"/>
    <w:rsid w:val="00D46A4A"/>
    <w:rsid w:val="00D46AA6"/>
    <w:rsid w:val="00D512FD"/>
    <w:rsid w:val="00D515E6"/>
    <w:rsid w:val="00D531BD"/>
    <w:rsid w:val="00D5748E"/>
    <w:rsid w:val="00D67E27"/>
    <w:rsid w:val="00D70108"/>
    <w:rsid w:val="00D70210"/>
    <w:rsid w:val="00D77417"/>
    <w:rsid w:val="00D80265"/>
    <w:rsid w:val="00D80EB3"/>
    <w:rsid w:val="00D90B47"/>
    <w:rsid w:val="00D91EAC"/>
    <w:rsid w:val="00D91F5D"/>
    <w:rsid w:val="00DA2414"/>
    <w:rsid w:val="00DA5BC4"/>
    <w:rsid w:val="00DB0F69"/>
    <w:rsid w:val="00DB6E45"/>
    <w:rsid w:val="00DB718B"/>
    <w:rsid w:val="00DC2001"/>
    <w:rsid w:val="00DC212E"/>
    <w:rsid w:val="00DC332B"/>
    <w:rsid w:val="00DD13E5"/>
    <w:rsid w:val="00DD608C"/>
    <w:rsid w:val="00DF5108"/>
    <w:rsid w:val="00DF7505"/>
    <w:rsid w:val="00E02198"/>
    <w:rsid w:val="00E03006"/>
    <w:rsid w:val="00E04484"/>
    <w:rsid w:val="00E1114F"/>
    <w:rsid w:val="00E138D6"/>
    <w:rsid w:val="00E1456F"/>
    <w:rsid w:val="00E1495D"/>
    <w:rsid w:val="00E168B9"/>
    <w:rsid w:val="00E20150"/>
    <w:rsid w:val="00E209B1"/>
    <w:rsid w:val="00E254DD"/>
    <w:rsid w:val="00E260EB"/>
    <w:rsid w:val="00E3428F"/>
    <w:rsid w:val="00E36F45"/>
    <w:rsid w:val="00E45366"/>
    <w:rsid w:val="00E46115"/>
    <w:rsid w:val="00E52775"/>
    <w:rsid w:val="00E535E9"/>
    <w:rsid w:val="00E55438"/>
    <w:rsid w:val="00E558B2"/>
    <w:rsid w:val="00E55AA2"/>
    <w:rsid w:val="00E57217"/>
    <w:rsid w:val="00E60F62"/>
    <w:rsid w:val="00E61C97"/>
    <w:rsid w:val="00E63780"/>
    <w:rsid w:val="00E705D4"/>
    <w:rsid w:val="00E75068"/>
    <w:rsid w:val="00E75437"/>
    <w:rsid w:val="00E77356"/>
    <w:rsid w:val="00E8622C"/>
    <w:rsid w:val="00E90235"/>
    <w:rsid w:val="00E94380"/>
    <w:rsid w:val="00E95BC2"/>
    <w:rsid w:val="00EA52F4"/>
    <w:rsid w:val="00EB37EE"/>
    <w:rsid w:val="00EB4BAE"/>
    <w:rsid w:val="00EC1066"/>
    <w:rsid w:val="00ED1FE1"/>
    <w:rsid w:val="00ED301F"/>
    <w:rsid w:val="00ED3A44"/>
    <w:rsid w:val="00EE215E"/>
    <w:rsid w:val="00EF4840"/>
    <w:rsid w:val="00EF68ED"/>
    <w:rsid w:val="00F0263E"/>
    <w:rsid w:val="00F2174F"/>
    <w:rsid w:val="00F2540F"/>
    <w:rsid w:val="00F26186"/>
    <w:rsid w:val="00F26D3E"/>
    <w:rsid w:val="00F27150"/>
    <w:rsid w:val="00F31F72"/>
    <w:rsid w:val="00F3665C"/>
    <w:rsid w:val="00F367B6"/>
    <w:rsid w:val="00F36D32"/>
    <w:rsid w:val="00F37EFF"/>
    <w:rsid w:val="00F42314"/>
    <w:rsid w:val="00F444C2"/>
    <w:rsid w:val="00F45891"/>
    <w:rsid w:val="00F47930"/>
    <w:rsid w:val="00F51F49"/>
    <w:rsid w:val="00F56861"/>
    <w:rsid w:val="00F62D4A"/>
    <w:rsid w:val="00F63F31"/>
    <w:rsid w:val="00F65F8E"/>
    <w:rsid w:val="00F745B4"/>
    <w:rsid w:val="00F8025A"/>
    <w:rsid w:val="00F8400C"/>
    <w:rsid w:val="00F923EF"/>
    <w:rsid w:val="00F937A5"/>
    <w:rsid w:val="00F93CFC"/>
    <w:rsid w:val="00F9423E"/>
    <w:rsid w:val="00F95318"/>
    <w:rsid w:val="00F9546F"/>
    <w:rsid w:val="00F96D3B"/>
    <w:rsid w:val="00FA0D2F"/>
    <w:rsid w:val="00FA1915"/>
    <w:rsid w:val="00FA52AC"/>
    <w:rsid w:val="00FA69EB"/>
    <w:rsid w:val="00FB469C"/>
    <w:rsid w:val="00FC36E1"/>
    <w:rsid w:val="00FC462C"/>
    <w:rsid w:val="00FC4DB5"/>
    <w:rsid w:val="00FD36EA"/>
    <w:rsid w:val="00FD44E3"/>
    <w:rsid w:val="00FD693F"/>
    <w:rsid w:val="00FE4718"/>
    <w:rsid w:val="00FE759C"/>
    <w:rsid w:val="00FF3C9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E1174"/>
  <w15:docId w15:val="{96AE579E-6717-4FBA-AF1A-59528484F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27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61B7"/>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AB61B7"/>
    <w:rPr>
      <w:rFonts w:ascii="Tahoma" w:hAnsi="Tahoma" w:cs="Mangal"/>
      <w:sz w:val="16"/>
      <w:szCs w:val="14"/>
    </w:rPr>
  </w:style>
  <w:style w:type="paragraph" w:styleId="EndnoteText">
    <w:name w:val="endnote text"/>
    <w:basedOn w:val="Normal"/>
    <w:link w:val="EndnoteTextChar"/>
    <w:uiPriority w:val="99"/>
    <w:unhideWhenUsed/>
    <w:rsid w:val="00B75666"/>
    <w:pPr>
      <w:spacing w:after="0" w:line="240" w:lineRule="auto"/>
    </w:pPr>
    <w:rPr>
      <w:sz w:val="20"/>
      <w:szCs w:val="18"/>
    </w:rPr>
  </w:style>
  <w:style w:type="character" w:customStyle="1" w:styleId="EndnoteTextChar">
    <w:name w:val="Endnote Text Char"/>
    <w:basedOn w:val="DefaultParagraphFont"/>
    <w:link w:val="EndnoteText"/>
    <w:uiPriority w:val="99"/>
    <w:rsid w:val="00B75666"/>
    <w:rPr>
      <w:sz w:val="20"/>
      <w:szCs w:val="18"/>
    </w:rPr>
  </w:style>
  <w:style w:type="character" w:styleId="EndnoteReference">
    <w:name w:val="endnote reference"/>
    <w:basedOn w:val="DefaultParagraphFont"/>
    <w:uiPriority w:val="99"/>
    <w:semiHidden/>
    <w:unhideWhenUsed/>
    <w:rsid w:val="00B75666"/>
    <w:rPr>
      <w:vertAlign w:val="superscript"/>
    </w:rPr>
  </w:style>
  <w:style w:type="paragraph" w:styleId="FootnoteText">
    <w:name w:val="footnote text"/>
    <w:basedOn w:val="Normal"/>
    <w:link w:val="FootnoteTextChar"/>
    <w:uiPriority w:val="99"/>
    <w:semiHidden/>
    <w:unhideWhenUsed/>
    <w:rsid w:val="0026176E"/>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26176E"/>
    <w:rPr>
      <w:sz w:val="20"/>
      <w:szCs w:val="18"/>
    </w:rPr>
  </w:style>
  <w:style w:type="character" w:styleId="FootnoteReference">
    <w:name w:val="footnote reference"/>
    <w:basedOn w:val="DefaultParagraphFont"/>
    <w:uiPriority w:val="99"/>
    <w:semiHidden/>
    <w:unhideWhenUsed/>
    <w:rsid w:val="0026176E"/>
    <w:rPr>
      <w:vertAlign w:val="superscript"/>
    </w:rPr>
  </w:style>
  <w:style w:type="paragraph" w:styleId="Header">
    <w:name w:val="header"/>
    <w:basedOn w:val="Normal"/>
    <w:link w:val="HeaderChar"/>
    <w:uiPriority w:val="99"/>
    <w:unhideWhenUsed/>
    <w:rsid w:val="006E14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1458"/>
  </w:style>
  <w:style w:type="paragraph" w:styleId="Footer">
    <w:name w:val="footer"/>
    <w:basedOn w:val="Normal"/>
    <w:link w:val="FooterChar"/>
    <w:uiPriority w:val="99"/>
    <w:unhideWhenUsed/>
    <w:rsid w:val="006E14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458"/>
  </w:style>
  <w:style w:type="character" w:styleId="Hyperlink">
    <w:name w:val="Hyperlink"/>
    <w:basedOn w:val="DefaultParagraphFont"/>
    <w:uiPriority w:val="99"/>
    <w:unhideWhenUsed/>
    <w:rsid w:val="006E1458"/>
    <w:rPr>
      <w:color w:val="0000FF" w:themeColor="hyperlink"/>
      <w:u w:val="single"/>
    </w:rPr>
  </w:style>
  <w:style w:type="character" w:customStyle="1" w:styleId="UnresolvedMention">
    <w:name w:val="Unresolved Mention"/>
    <w:basedOn w:val="DefaultParagraphFont"/>
    <w:uiPriority w:val="99"/>
    <w:semiHidden/>
    <w:unhideWhenUsed/>
    <w:rsid w:val="006E1458"/>
    <w:rPr>
      <w:color w:val="605E5C"/>
      <w:shd w:val="clear" w:color="auto" w:fill="E1DFDD"/>
    </w:rPr>
  </w:style>
  <w:style w:type="paragraph" w:styleId="IntenseQuote">
    <w:name w:val="Intense Quote"/>
    <w:basedOn w:val="Normal"/>
    <w:next w:val="Normal"/>
    <w:link w:val="IntenseQuoteChar"/>
    <w:uiPriority w:val="30"/>
    <w:qFormat/>
    <w:rsid w:val="00A116E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116E2"/>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104237">
      <w:bodyDiv w:val="1"/>
      <w:marLeft w:val="0"/>
      <w:marRight w:val="0"/>
      <w:marTop w:val="0"/>
      <w:marBottom w:val="0"/>
      <w:divBdr>
        <w:top w:val="none" w:sz="0" w:space="0" w:color="auto"/>
        <w:left w:val="none" w:sz="0" w:space="0" w:color="auto"/>
        <w:bottom w:val="none" w:sz="0" w:space="0" w:color="auto"/>
        <w:right w:val="none" w:sz="0" w:space="0" w:color="auto"/>
      </w:divBdr>
    </w:div>
    <w:div w:id="707341060">
      <w:bodyDiv w:val="1"/>
      <w:marLeft w:val="0"/>
      <w:marRight w:val="0"/>
      <w:marTop w:val="0"/>
      <w:marBottom w:val="0"/>
      <w:divBdr>
        <w:top w:val="none" w:sz="0" w:space="0" w:color="auto"/>
        <w:left w:val="none" w:sz="0" w:space="0" w:color="auto"/>
        <w:bottom w:val="none" w:sz="0" w:space="0" w:color="auto"/>
        <w:right w:val="none" w:sz="0" w:space="0" w:color="auto"/>
      </w:divBdr>
    </w:div>
    <w:div w:id="1200240016">
      <w:bodyDiv w:val="1"/>
      <w:marLeft w:val="0"/>
      <w:marRight w:val="0"/>
      <w:marTop w:val="0"/>
      <w:marBottom w:val="0"/>
      <w:divBdr>
        <w:top w:val="none" w:sz="0" w:space="0" w:color="auto"/>
        <w:left w:val="none" w:sz="0" w:space="0" w:color="auto"/>
        <w:bottom w:val="none" w:sz="0" w:space="0" w:color="auto"/>
        <w:right w:val="none" w:sz="0" w:space="0" w:color="auto"/>
      </w:divBdr>
    </w:div>
    <w:div w:id="1539472570">
      <w:bodyDiv w:val="1"/>
      <w:marLeft w:val="0"/>
      <w:marRight w:val="0"/>
      <w:marTop w:val="0"/>
      <w:marBottom w:val="0"/>
      <w:divBdr>
        <w:top w:val="none" w:sz="0" w:space="0" w:color="auto"/>
        <w:left w:val="none" w:sz="0" w:space="0" w:color="auto"/>
        <w:bottom w:val="none" w:sz="0" w:space="0" w:color="auto"/>
        <w:right w:val="none" w:sz="0" w:space="0" w:color="auto"/>
      </w:divBdr>
    </w:div>
    <w:div w:id="210391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19D47-D340-472A-B809-AF8C4B74E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18</Pages>
  <Words>5764</Words>
  <Characters>32859</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SUKUMAR</dc:creator>
  <cp:keywords/>
  <dc:description/>
  <cp:lastModifiedBy>User</cp:lastModifiedBy>
  <cp:revision>45</cp:revision>
  <cp:lastPrinted>2026-05-13T07:02:00Z</cp:lastPrinted>
  <dcterms:created xsi:type="dcterms:W3CDTF">2026-02-21T17:50:00Z</dcterms:created>
  <dcterms:modified xsi:type="dcterms:W3CDTF">2026-05-13T07:03:00Z</dcterms:modified>
</cp:coreProperties>
</file>